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5C" w:rsidRPr="00591FDF" w:rsidRDefault="00E90FBA" w:rsidP="00E90FBA">
      <w:pPr>
        <w:spacing w:after="0"/>
        <w:jc w:val="center"/>
        <w:rPr>
          <w:rFonts w:asciiTheme="majorBidi" w:hAnsiTheme="majorBidi" w:cstheme="majorBidi"/>
        </w:rPr>
      </w:pPr>
      <w:r w:rsidRPr="00591FDF">
        <w:rPr>
          <w:rFonts w:asciiTheme="majorBidi" w:hAnsiTheme="majorBidi" w:cstheme="majorBidi"/>
          <w:b/>
          <w:bCs/>
          <w:u w:val="single"/>
        </w:rPr>
        <w:t>UNIVERSITY OF PESHAWAR</w:t>
      </w:r>
    </w:p>
    <w:p w:rsidR="00E90FBA" w:rsidRPr="00591FDF" w:rsidRDefault="00E90FBA" w:rsidP="00E90FBA">
      <w:pPr>
        <w:spacing w:after="0"/>
        <w:jc w:val="center"/>
        <w:rPr>
          <w:rFonts w:asciiTheme="majorBidi" w:hAnsiTheme="majorBidi" w:cstheme="majorBidi"/>
        </w:rPr>
      </w:pPr>
    </w:p>
    <w:p w:rsidR="00A5731C" w:rsidRDefault="00A5731C" w:rsidP="00A5731C">
      <w:pPr>
        <w:spacing w:after="0"/>
        <w:ind w:right="-187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No._______________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Date:</w:t>
      </w:r>
      <w:r>
        <w:rPr>
          <w:rFonts w:asciiTheme="majorBidi" w:hAnsiTheme="majorBidi" w:cstheme="majorBidi"/>
          <w:sz w:val="24"/>
          <w:szCs w:val="24"/>
          <w:u w:val="single"/>
        </w:rPr>
        <w:tab/>
      </w:r>
      <w:r>
        <w:rPr>
          <w:rFonts w:asciiTheme="majorBidi" w:hAnsiTheme="majorBidi" w:cstheme="majorBidi"/>
          <w:sz w:val="24"/>
          <w:szCs w:val="24"/>
          <w:u w:val="single"/>
        </w:rPr>
        <w:tab/>
      </w:r>
      <w:r>
        <w:rPr>
          <w:rFonts w:asciiTheme="majorBidi" w:hAnsiTheme="majorBidi" w:cstheme="majorBidi"/>
          <w:sz w:val="24"/>
          <w:szCs w:val="24"/>
          <w:u w:val="single"/>
        </w:rPr>
        <w:tab/>
      </w:r>
    </w:p>
    <w:p w:rsidR="00A5731C" w:rsidRPr="00A5731C" w:rsidRDefault="00A5731C" w:rsidP="00A5731C">
      <w:pPr>
        <w:spacing w:after="0"/>
        <w:ind w:right="-187"/>
        <w:rPr>
          <w:rFonts w:asciiTheme="majorBidi" w:hAnsiTheme="majorBidi" w:cstheme="majorBidi"/>
          <w:sz w:val="24"/>
          <w:szCs w:val="24"/>
          <w:u w:val="single"/>
        </w:rPr>
      </w:pPr>
    </w:p>
    <w:p w:rsidR="00E90FBA" w:rsidRPr="009D5C16" w:rsidRDefault="009D5C16" w:rsidP="009D5C1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9D5C16">
        <w:rPr>
          <w:rFonts w:asciiTheme="majorBidi" w:hAnsiTheme="majorBidi" w:cstheme="majorBidi"/>
          <w:sz w:val="24"/>
          <w:szCs w:val="24"/>
        </w:rPr>
        <w:t>Bill</w:t>
      </w:r>
      <w:r w:rsidR="0060681F">
        <w:rPr>
          <w:rFonts w:asciiTheme="majorBidi" w:hAnsiTheme="majorBidi" w:cstheme="majorBidi"/>
          <w:sz w:val="24"/>
          <w:szCs w:val="24"/>
        </w:rPr>
        <w:t xml:space="preserve"> of Full-Time Faculty Members</w:t>
      </w:r>
      <w:r w:rsidRPr="009D5C16">
        <w:rPr>
          <w:rFonts w:asciiTheme="majorBidi" w:hAnsiTheme="majorBidi" w:cstheme="majorBidi"/>
          <w:sz w:val="24"/>
          <w:szCs w:val="24"/>
        </w:rPr>
        <w:t xml:space="preserve"> for</w:t>
      </w:r>
      <w:r w:rsidR="0060681F">
        <w:rPr>
          <w:rFonts w:asciiTheme="majorBidi" w:hAnsiTheme="majorBidi" w:cstheme="majorBidi"/>
          <w:sz w:val="24"/>
          <w:szCs w:val="24"/>
        </w:rPr>
        <w:t xml:space="preserve"> Part-Time</w:t>
      </w:r>
      <w:r w:rsidRPr="009D5C16">
        <w:rPr>
          <w:rFonts w:asciiTheme="majorBidi" w:hAnsiTheme="majorBidi" w:cstheme="majorBidi"/>
          <w:sz w:val="24"/>
          <w:szCs w:val="24"/>
        </w:rPr>
        <w:t xml:space="preserve"> teaching over and above </w:t>
      </w:r>
      <w:r>
        <w:rPr>
          <w:rFonts w:asciiTheme="majorBidi" w:hAnsiTheme="majorBidi" w:cstheme="majorBidi"/>
          <w:sz w:val="24"/>
          <w:szCs w:val="24"/>
        </w:rPr>
        <w:t>required teaching hours</w:t>
      </w:r>
      <w:r w:rsidRPr="009D5C16">
        <w:rPr>
          <w:rFonts w:asciiTheme="majorBidi" w:hAnsiTheme="majorBidi" w:cstheme="majorBidi"/>
          <w:sz w:val="24"/>
          <w:szCs w:val="24"/>
        </w:rPr>
        <w:t xml:space="preserve"> for the </w:t>
      </w:r>
      <w:r w:rsidR="00E90FBA" w:rsidRPr="009D5C16">
        <w:rPr>
          <w:rFonts w:asciiTheme="majorBidi" w:hAnsiTheme="majorBidi" w:cstheme="majorBidi"/>
          <w:sz w:val="24"/>
          <w:szCs w:val="24"/>
        </w:rPr>
        <w:t>month of ____________________</w:t>
      </w:r>
    </w:p>
    <w:p w:rsidR="00E90FBA" w:rsidRPr="00591FDF" w:rsidRDefault="00E90FBA" w:rsidP="00E90FBA">
      <w:pPr>
        <w:spacing w:after="0"/>
        <w:rPr>
          <w:rFonts w:asciiTheme="majorBidi" w:hAnsiTheme="majorBidi" w:cstheme="majorBidi"/>
        </w:rPr>
      </w:pPr>
    </w:p>
    <w:p w:rsidR="0060681F" w:rsidRDefault="00E90FBA" w:rsidP="009D5C16">
      <w:pPr>
        <w:spacing w:after="0"/>
        <w:rPr>
          <w:rFonts w:asciiTheme="majorBidi" w:hAnsiTheme="majorBidi" w:cstheme="majorBidi"/>
          <w:u w:val="single"/>
        </w:rPr>
      </w:pPr>
      <w:r w:rsidRPr="00591FDF">
        <w:rPr>
          <w:rFonts w:asciiTheme="majorBidi" w:hAnsiTheme="majorBidi" w:cstheme="majorBidi"/>
        </w:rPr>
        <w:t>Name of Faculty:</w:t>
      </w:r>
      <w:r w:rsidR="0081567A" w:rsidRPr="00591FDF">
        <w:rPr>
          <w:rFonts w:asciiTheme="majorBidi" w:hAnsiTheme="majorBidi" w:cstheme="majorBidi"/>
          <w:u w:val="single"/>
        </w:rPr>
        <w:tab/>
      </w:r>
      <w:r w:rsidR="0081567A" w:rsidRPr="00591FDF">
        <w:rPr>
          <w:rFonts w:asciiTheme="majorBidi" w:hAnsiTheme="majorBidi" w:cstheme="majorBidi"/>
          <w:u w:val="single"/>
        </w:rPr>
        <w:tab/>
      </w:r>
      <w:r w:rsidR="0081567A" w:rsidRPr="00591FDF">
        <w:rPr>
          <w:rFonts w:asciiTheme="majorBidi" w:hAnsiTheme="majorBidi" w:cstheme="majorBidi"/>
          <w:u w:val="single"/>
        </w:rPr>
        <w:tab/>
      </w:r>
      <w:r w:rsidR="0081567A" w:rsidRPr="00591FDF">
        <w:rPr>
          <w:rFonts w:asciiTheme="majorBidi" w:hAnsiTheme="majorBidi" w:cstheme="majorBidi"/>
          <w:u w:val="single"/>
        </w:rPr>
        <w:tab/>
      </w:r>
      <w:r w:rsidR="0081567A" w:rsidRPr="00591FDF">
        <w:rPr>
          <w:rFonts w:asciiTheme="majorBidi" w:hAnsiTheme="majorBidi" w:cstheme="majorBidi"/>
        </w:rPr>
        <w:t xml:space="preserve">  </w:t>
      </w:r>
      <w:r w:rsidR="009D5C16">
        <w:rPr>
          <w:rFonts w:asciiTheme="majorBidi" w:hAnsiTheme="majorBidi" w:cstheme="majorBidi"/>
        </w:rPr>
        <w:tab/>
      </w:r>
      <w:r w:rsidR="0060681F">
        <w:rPr>
          <w:rFonts w:asciiTheme="majorBidi" w:hAnsiTheme="majorBidi" w:cstheme="majorBidi"/>
        </w:rPr>
        <w:t xml:space="preserve">Designation: </w:t>
      </w:r>
      <w:r w:rsidR="0060681F">
        <w:rPr>
          <w:rFonts w:asciiTheme="majorBidi" w:hAnsiTheme="majorBidi" w:cstheme="majorBidi"/>
          <w:u w:val="single"/>
        </w:rPr>
        <w:tab/>
      </w:r>
      <w:r w:rsidR="0060681F">
        <w:rPr>
          <w:rFonts w:asciiTheme="majorBidi" w:hAnsiTheme="majorBidi" w:cstheme="majorBidi"/>
          <w:u w:val="single"/>
        </w:rPr>
        <w:tab/>
      </w:r>
      <w:r w:rsidR="0060681F">
        <w:rPr>
          <w:rFonts w:asciiTheme="majorBidi" w:hAnsiTheme="majorBidi" w:cstheme="majorBidi"/>
          <w:u w:val="single"/>
        </w:rPr>
        <w:tab/>
      </w:r>
      <w:r w:rsidR="0060681F">
        <w:rPr>
          <w:rFonts w:asciiTheme="majorBidi" w:hAnsiTheme="majorBidi" w:cstheme="majorBidi"/>
          <w:u w:val="single"/>
        </w:rPr>
        <w:tab/>
      </w:r>
      <w:r w:rsidR="0060681F">
        <w:rPr>
          <w:rFonts w:asciiTheme="majorBidi" w:hAnsiTheme="majorBidi" w:cstheme="majorBidi"/>
          <w:u w:val="single"/>
        </w:rPr>
        <w:tab/>
      </w:r>
    </w:p>
    <w:p w:rsidR="0060681F" w:rsidRPr="0060681F" w:rsidRDefault="0060681F" w:rsidP="009D5C16">
      <w:pPr>
        <w:spacing w:after="0"/>
        <w:rPr>
          <w:rFonts w:asciiTheme="majorBidi" w:hAnsiTheme="majorBidi" w:cstheme="majorBidi"/>
          <w:u w:val="single"/>
        </w:rPr>
      </w:pPr>
    </w:p>
    <w:p w:rsidR="00071A90" w:rsidRPr="0060681F" w:rsidRDefault="00071A90" w:rsidP="009D5C16">
      <w:pPr>
        <w:spacing w:after="0"/>
        <w:rPr>
          <w:rFonts w:asciiTheme="majorBidi" w:hAnsiTheme="majorBidi" w:cstheme="majorBidi"/>
        </w:rPr>
      </w:pPr>
      <w:r w:rsidRPr="00591FDF">
        <w:rPr>
          <w:rFonts w:asciiTheme="majorBidi" w:hAnsiTheme="majorBidi" w:cstheme="majorBidi"/>
        </w:rPr>
        <w:t>Department:</w:t>
      </w:r>
      <w:r w:rsidRPr="00591FDF">
        <w:rPr>
          <w:rFonts w:asciiTheme="majorBidi" w:hAnsiTheme="majorBidi" w:cstheme="majorBidi"/>
        </w:rPr>
        <w:tab/>
      </w:r>
      <w:r w:rsidRPr="00591FDF">
        <w:rPr>
          <w:rFonts w:asciiTheme="majorBidi" w:hAnsiTheme="majorBidi" w:cstheme="majorBidi"/>
          <w:u w:val="single"/>
        </w:rPr>
        <w:tab/>
      </w:r>
      <w:r w:rsidRPr="00591FDF">
        <w:rPr>
          <w:rFonts w:asciiTheme="majorBidi" w:hAnsiTheme="majorBidi" w:cstheme="majorBidi"/>
          <w:u w:val="single"/>
        </w:rPr>
        <w:tab/>
      </w:r>
      <w:r w:rsidRPr="00591FDF">
        <w:rPr>
          <w:rFonts w:asciiTheme="majorBidi" w:hAnsiTheme="majorBidi" w:cstheme="majorBidi"/>
          <w:u w:val="single"/>
        </w:rPr>
        <w:tab/>
      </w:r>
      <w:r w:rsidRPr="00591FDF">
        <w:rPr>
          <w:rFonts w:asciiTheme="majorBidi" w:hAnsiTheme="majorBidi" w:cstheme="majorBidi"/>
          <w:u w:val="single"/>
        </w:rPr>
        <w:tab/>
      </w:r>
      <w:r w:rsidR="0060681F">
        <w:rPr>
          <w:rFonts w:asciiTheme="majorBidi" w:hAnsiTheme="majorBidi" w:cstheme="majorBidi"/>
        </w:rPr>
        <w:tab/>
        <w:t>CNIC No.</w:t>
      </w:r>
      <w:r w:rsidR="0060681F">
        <w:rPr>
          <w:rFonts w:asciiTheme="majorBidi" w:hAnsiTheme="majorBidi" w:cstheme="majorBidi"/>
          <w:u w:val="single"/>
        </w:rPr>
        <w:tab/>
      </w:r>
      <w:r w:rsidR="0060681F">
        <w:rPr>
          <w:rFonts w:asciiTheme="majorBidi" w:hAnsiTheme="majorBidi" w:cstheme="majorBidi"/>
          <w:u w:val="single"/>
        </w:rPr>
        <w:tab/>
      </w:r>
      <w:r w:rsidR="0060681F">
        <w:rPr>
          <w:rFonts w:asciiTheme="majorBidi" w:hAnsiTheme="majorBidi" w:cstheme="majorBidi"/>
          <w:u w:val="single"/>
        </w:rPr>
        <w:tab/>
      </w:r>
      <w:r w:rsidR="0060681F">
        <w:rPr>
          <w:rFonts w:asciiTheme="majorBidi" w:hAnsiTheme="majorBidi" w:cstheme="majorBidi"/>
          <w:u w:val="single"/>
        </w:rPr>
        <w:tab/>
      </w:r>
      <w:r w:rsidR="0060681F">
        <w:rPr>
          <w:rFonts w:asciiTheme="majorBidi" w:hAnsiTheme="majorBidi" w:cstheme="majorBidi"/>
          <w:u w:val="single"/>
        </w:rPr>
        <w:tab/>
      </w:r>
    </w:p>
    <w:p w:rsidR="00E90FBA" w:rsidRDefault="00E90FBA" w:rsidP="00E90FBA">
      <w:pPr>
        <w:spacing w:after="0"/>
        <w:rPr>
          <w:rFonts w:asciiTheme="majorBidi" w:hAnsiTheme="majorBidi" w:cstheme="majorBidi"/>
          <w:u w:val="single"/>
        </w:rPr>
      </w:pPr>
    </w:p>
    <w:p w:rsidR="009317EC" w:rsidRPr="009317EC" w:rsidRDefault="0060681F" w:rsidP="009317EC">
      <w:pPr>
        <w:pStyle w:val="ListParagraph"/>
        <w:numPr>
          <w:ilvl w:val="0"/>
          <w:numId w:val="4"/>
        </w:numPr>
        <w:spacing w:after="0"/>
        <w:ind w:left="360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u w:val="single"/>
        </w:rPr>
        <w:t xml:space="preserve">Workload as per </w:t>
      </w:r>
      <w:r w:rsidR="00BE65FB">
        <w:rPr>
          <w:rFonts w:asciiTheme="majorBidi" w:hAnsiTheme="majorBidi" w:cstheme="majorBidi"/>
          <w:u w:val="single"/>
        </w:rPr>
        <w:t>Timetable</w:t>
      </w:r>
      <w:r w:rsidR="009317EC" w:rsidRPr="009317EC">
        <w:rPr>
          <w:rFonts w:asciiTheme="majorBidi" w:hAnsiTheme="majorBidi" w:cstheme="majorBidi"/>
          <w:u w:val="single"/>
        </w:rPr>
        <w:t>:</w:t>
      </w:r>
    </w:p>
    <w:p w:rsidR="009317EC" w:rsidRDefault="009317EC" w:rsidP="00E90FBA">
      <w:pPr>
        <w:spacing w:after="0"/>
        <w:rPr>
          <w:rFonts w:asciiTheme="majorBidi" w:hAnsiTheme="majorBidi" w:cstheme="majorBidi"/>
          <w:u w:val="single"/>
        </w:rPr>
      </w:pPr>
    </w:p>
    <w:tbl>
      <w:tblPr>
        <w:tblStyle w:val="TableGrid"/>
        <w:tblW w:w="10468" w:type="dxa"/>
        <w:tblLayout w:type="fixed"/>
        <w:tblLook w:val="04A0" w:firstRow="1" w:lastRow="0" w:firstColumn="1" w:lastColumn="0" w:noHBand="0" w:noVBand="1"/>
      </w:tblPr>
      <w:tblGrid>
        <w:gridCol w:w="718"/>
        <w:gridCol w:w="1767"/>
        <w:gridCol w:w="1650"/>
        <w:gridCol w:w="1350"/>
        <w:gridCol w:w="1350"/>
        <w:gridCol w:w="1710"/>
        <w:gridCol w:w="1923"/>
      </w:tblGrid>
      <w:tr w:rsidR="006013CE" w:rsidTr="006013CE">
        <w:trPr>
          <w:trHeight w:val="280"/>
        </w:trPr>
        <w:tc>
          <w:tcPr>
            <w:tcW w:w="718" w:type="dxa"/>
          </w:tcPr>
          <w:p w:rsidR="006013CE" w:rsidRDefault="006013CE" w:rsidP="009317E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S.No</w:t>
            </w:r>
            <w:proofErr w:type="spellEnd"/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767" w:type="dxa"/>
          </w:tcPr>
          <w:p w:rsidR="006013CE" w:rsidRDefault="006013CE" w:rsidP="009317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Department</w:t>
            </w:r>
          </w:p>
          <w:p w:rsidR="006013CE" w:rsidRDefault="006013CE" w:rsidP="009317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(start with parent </w:t>
            </w:r>
            <w:proofErr w:type="spellStart"/>
            <w:r>
              <w:rPr>
                <w:rFonts w:asciiTheme="majorBidi" w:hAnsiTheme="majorBidi" w:cstheme="majorBidi"/>
              </w:rPr>
              <w:t>deptt</w:t>
            </w:r>
            <w:proofErr w:type="spellEnd"/>
            <w:r>
              <w:rPr>
                <w:rFonts w:asciiTheme="majorBidi" w:hAnsiTheme="majorBidi" w:cstheme="majorBidi"/>
              </w:rPr>
              <w:t>:)</w:t>
            </w:r>
          </w:p>
        </w:tc>
        <w:tc>
          <w:tcPr>
            <w:tcW w:w="1650" w:type="dxa"/>
          </w:tcPr>
          <w:p w:rsidR="006013CE" w:rsidRDefault="006013CE" w:rsidP="009317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Course </w:t>
            </w:r>
          </w:p>
          <w:p w:rsidR="006013CE" w:rsidRDefault="006013CE" w:rsidP="009317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(separate line for each course)</w:t>
            </w:r>
          </w:p>
        </w:tc>
        <w:tc>
          <w:tcPr>
            <w:tcW w:w="1350" w:type="dxa"/>
          </w:tcPr>
          <w:p w:rsidR="006013CE" w:rsidRDefault="006013CE" w:rsidP="009317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Schedule</w:t>
            </w:r>
          </w:p>
          <w:p w:rsidR="006013CE" w:rsidRDefault="006013CE" w:rsidP="009317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(Day: Time)</w:t>
            </w:r>
          </w:p>
        </w:tc>
        <w:tc>
          <w:tcPr>
            <w:tcW w:w="1350" w:type="dxa"/>
          </w:tcPr>
          <w:p w:rsidR="006013CE" w:rsidRDefault="006013CE" w:rsidP="009317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No. of Hours/Week</w:t>
            </w:r>
          </w:p>
        </w:tc>
        <w:tc>
          <w:tcPr>
            <w:tcW w:w="1710" w:type="dxa"/>
          </w:tcPr>
          <w:p w:rsidR="006013CE" w:rsidRDefault="006013CE" w:rsidP="009317EC">
            <w:pPr>
              <w:jc w:val="center"/>
              <w:rPr>
                <w:rFonts w:asciiTheme="majorBidi" w:hAnsiTheme="majorBidi" w:cstheme="majorBidi"/>
              </w:rPr>
            </w:pPr>
            <w:r w:rsidRPr="00591FDF">
              <w:rPr>
                <w:rFonts w:asciiTheme="majorBidi" w:hAnsiTheme="majorBidi" w:cstheme="majorBidi"/>
              </w:rPr>
              <w:t xml:space="preserve">Signature of </w:t>
            </w:r>
            <w:proofErr w:type="spellStart"/>
            <w:r w:rsidRPr="00591FDF">
              <w:rPr>
                <w:rFonts w:asciiTheme="majorBidi" w:hAnsiTheme="majorBidi" w:cstheme="majorBidi"/>
              </w:rPr>
              <w:t>HoD</w:t>
            </w:r>
            <w:proofErr w:type="spellEnd"/>
          </w:p>
        </w:tc>
        <w:tc>
          <w:tcPr>
            <w:tcW w:w="1923" w:type="dxa"/>
          </w:tcPr>
          <w:p w:rsidR="006013CE" w:rsidRDefault="006013CE" w:rsidP="009317E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Status</w:t>
            </w:r>
            <w:r>
              <w:rPr>
                <w:rStyle w:val="FootnoteReference"/>
                <w:rFonts w:asciiTheme="majorBidi" w:hAnsiTheme="majorBidi" w:cstheme="majorBidi"/>
              </w:rPr>
              <w:footnoteReference w:id="1"/>
            </w:r>
          </w:p>
          <w:p w:rsidR="006013CE" w:rsidRDefault="006013CE" w:rsidP="006013C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(Workload/Add:)</w:t>
            </w:r>
          </w:p>
        </w:tc>
      </w:tr>
      <w:tr w:rsidR="006013CE" w:rsidTr="006013CE">
        <w:trPr>
          <w:trHeight w:val="263"/>
        </w:trPr>
        <w:tc>
          <w:tcPr>
            <w:tcW w:w="718" w:type="dxa"/>
          </w:tcPr>
          <w:p w:rsidR="006013CE" w:rsidRDefault="006013CE" w:rsidP="0060681F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67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923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6013CE" w:rsidTr="006013CE">
        <w:trPr>
          <w:trHeight w:val="263"/>
        </w:trPr>
        <w:tc>
          <w:tcPr>
            <w:tcW w:w="718" w:type="dxa"/>
          </w:tcPr>
          <w:p w:rsidR="006013CE" w:rsidRDefault="006013CE" w:rsidP="0060681F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767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923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6013CE" w:rsidTr="006013CE">
        <w:trPr>
          <w:trHeight w:val="263"/>
        </w:trPr>
        <w:tc>
          <w:tcPr>
            <w:tcW w:w="718" w:type="dxa"/>
          </w:tcPr>
          <w:p w:rsidR="006013CE" w:rsidRDefault="006013CE" w:rsidP="0060681F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767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923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6013CE" w:rsidTr="006013CE">
        <w:trPr>
          <w:trHeight w:val="263"/>
        </w:trPr>
        <w:tc>
          <w:tcPr>
            <w:tcW w:w="718" w:type="dxa"/>
          </w:tcPr>
          <w:p w:rsidR="006013CE" w:rsidRDefault="006013CE" w:rsidP="0060681F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767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923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6013CE" w:rsidTr="006013CE">
        <w:trPr>
          <w:trHeight w:val="263"/>
        </w:trPr>
        <w:tc>
          <w:tcPr>
            <w:tcW w:w="718" w:type="dxa"/>
          </w:tcPr>
          <w:p w:rsidR="006013CE" w:rsidRDefault="006013CE" w:rsidP="0060681F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767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923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6013CE" w:rsidTr="006013CE">
        <w:trPr>
          <w:trHeight w:val="263"/>
        </w:trPr>
        <w:tc>
          <w:tcPr>
            <w:tcW w:w="718" w:type="dxa"/>
          </w:tcPr>
          <w:p w:rsidR="006013CE" w:rsidRDefault="006013CE" w:rsidP="0060681F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767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923" w:type="dxa"/>
          </w:tcPr>
          <w:p w:rsidR="006013CE" w:rsidRDefault="006013CE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2064AD" w:rsidTr="006013CE">
        <w:trPr>
          <w:trHeight w:val="263"/>
        </w:trPr>
        <w:tc>
          <w:tcPr>
            <w:tcW w:w="718" w:type="dxa"/>
          </w:tcPr>
          <w:p w:rsidR="002064AD" w:rsidRDefault="002064AD" w:rsidP="0060681F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767" w:type="dxa"/>
          </w:tcPr>
          <w:p w:rsidR="002064AD" w:rsidRDefault="002064AD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50" w:type="dxa"/>
          </w:tcPr>
          <w:p w:rsidR="002064AD" w:rsidRDefault="002064AD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2064AD" w:rsidRDefault="002064AD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</w:tcPr>
          <w:p w:rsidR="002064AD" w:rsidRDefault="002064AD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2064AD" w:rsidRDefault="002064AD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923" w:type="dxa"/>
          </w:tcPr>
          <w:p w:rsidR="002064AD" w:rsidRDefault="002064AD" w:rsidP="0060681F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9317EC" w:rsidRPr="009317EC" w:rsidRDefault="009317EC" w:rsidP="00E90FBA">
      <w:pPr>
        <w:spacing w:after="0"/>
        <w:rPr>
          <w:rFonts w:asciiTheme="majorBidi" w:hAnsiTheme="majorBidi" w:cstheme="majorBidi"/>
        </w:rPr>
      </w:pPr>
    </w:p>
    <w:p w:rsidR="009317EC" w:rsidRDefault="009317EC" w:rsidP="009317EC">
      <w:pPr>
        <w:pStyle w:val="ListParagraph"/>
        <w:spacing w:after="0"/>
        <w:ind w:left="360"/>
        <w:rPr>
          <w:rFonts w:asciiTheme="majorBidi" w:hAnsiTheme="majorBidi" w:cstheme="majorBidi"/>
        </w:rPr>
      </w:pPr>
    </w:p>
    <w:p w:rsidR="005976D7" w:rsidRDefault="00131F15" w:rsidP="00BE65FB">
      <w:pPr>
        <w:pStyle w:val="ListParagraph"/>
        <w:numPr>
          <w:ilvl w:val="0"/>
          <w:numId w:val="4"/>
        </w:numPr>
        <w:spacing w:after="0"/>
        <w:ind w:left="360"/>
        <w:rPr>
          <w:rFonts w:asciiTheme="majorBidi" w:hAnsiTheme="majorBidi" w:cstheme="majorBidi"/>
          <w:u w:val="single"/>
        </w:rPr>
      </w:pPr>
      <w:r w:rsidRPr="009317EC">
        <w:rPr>
          <w:rFonts w:asciiTheme="majorBidi" w:hAnsiTheme="majorBidi" w:cstheme="majorBidi"/>
          <w:u w:val="single"/>
        </w:rPr>
        <w:t xml:space="preserve">Bill </w:t>
      </w:r>
      <w:r w:rsidR="00281EB4" w:rsidRPr="009317EC">
        <w:rPr>
          <w:rFonts w:asciiTheme="majorBidi" w:hAnsiTheme="majorBidi" w:cstheme="majorBidi"/>
          <w:u w:val="single"/>
        </w:rPr>
        <w:t xml:space="preserve">for Additional </w:t>
      </w:r>
      <w:r w:rsidR="00794FDB" w:rsidRPr="009317EC">
        <w:rPr>
          <w:rFonts w:asciiTheme="majorBidi" w:hAnsiTheme="majorBidi" w:cstheme="majorBidi"/>
          <w:u w:val="single"/>
        </w:rPr>
        <w:t xml:space="preserve">Teaching </w:t>
      </w:r>
      <w:r w:rsidR="00281EB4" w:rsidRPr="009317EC">
        <w:rPr>
          <w:rFonts w:asciiTheme="majorBidi" w:hAnsiTheme="majorBidi" w:cstheme="majorBidi"/>
          <w:u w:val="single"/>
        </w:rPr>
        <w:t>Hours</w:t>
      </w:r>
      <w:r w:rsidR="00BE65FB">
        <w:rPr>
          <w:rStyle w:val="FootnoteReference"/>
          <w:rFonts w:asciiTheme="majorBidi" w:hAnsiTheme="majorBidi" w:cstheme="majorBidi"/>
          <w:u w:val="single"/>
        </w:rPr>
        <w:footnoteReference w:id="2"/>
      </w:r>
      <w:r w:rsidR="00281EB4" w:rsidRPr="009317EC">
        <w:rPr>
          <w:rFonts w:asciiTheme="majorBidi" w:hAnsiTheme="majorBidi" w:cstheme="majorBidi"/>
          <w:u w:val="single"/>
        </w:rPr>
        <w:t xml:space="preserve"> </w:t>
      </w:r>
      <w:r w:rsidR="00BE65FB">
        <w:rPr>
          <w:rFonts w:asciiTheme="majorBidi" w:hAnsiTheme="majorBidi" w:cstheme="majorBidi"/>
          <w:u w:val="single"/>
        </w:rPr>
        <w:t>for the</w:t>
      </w:r>
      <w:r w:rsidR="00DF7943" w:rsidRPr="009317EC">
        <w:rPr>
          <w:rFonts w:asciiTheme="majorBidi" w:hAnsiTheme="majorBidi" w:cstheme="majorBidi"/>
          <w:u w:val="single"/>
        </w:rPr>
        <w:t xml:space="preserve"> Month</w:t>
      </w:r>
      <w:r w:rsidR="00281EB4" w:rsidRPr="009317EC">
        <w:rPr>
          <w:rFonts w:asciiTheme="majorBidi" w:hAnsiTheme="majorBidi" w:cstheme="majorBidi"/>
          <w:u w:val="single"/>
        </w:rPr>
        <w:t>:</w:t>
      </w:r>
    </w:p>
    <w:p w:rsidR="009317EC" w:rsidRPr="009317EC" w:rsidRDefault="009317EC" w:rsidP="009317EC">
      <w:pPr>
        <w:pStyle w:val="ListParagraph"/>
        <w:spacing w:after="0"/>
        <w:ind w:left="360"/>
        <w:rPr>
          <w:rFonts w:asciiTheme="majorBidi" w:hAnsiTheme="majorBidi" w:cstheme="majorBidi"/>
          <w:u w:val="single"/>
        </w:rPr>
      </w:pPr>
    </w:p>
    <w:tbl>
      <w:tblPr>
        <w:tblStyle w:val="TableGrid"/>
        <w:tblW w:w="10544" w:type="dxa"/>
        <w:tblLook w:val="04A0" w:firstRow="1" w:lastRow="0" w:firstColumn="1" w:lastColumn="0" w:noHBand="0" w:noVBand="1"/>
      </w:tblPr>
      <w:tblGrid>
        <w:gridCol w:w="718"/>
        <w:gridCol w:w="1501"/>
        <w:gridCol w:w="3601"/>
        <w:gridCol w:w="1554"/>
        <w:gridCol w:w="1589"/>
        <w:gridCol w:w="1581"/>
      </w:tblGrid>
      <w:tr w:rsidR="00D47B45" w:rsidRPr="00591FDF" w:rsidTr="00D47B45">
        <w:trPr>
          <w:trHeight w:val="252"/>
        </w:trPr>
        <w:tc>
          <w:tcPr>
            <w:tcW w:w="611" w:type="dxa"/>
          </w:tcPr>
          <w:p w:rsidR="00D47B45" w:rsidRPr="00591FDF" w:rsidRDefault="00D47B45" w:rsidP="002064AD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591FDF">
              <w:rPr>
                <w:rFonts w:asciiTheme="majorBidi" w:hAnsiTheme="majorBidi" w:cstheme="majorBidi"/>
              </w:rPr>
              <w:t>S.No</w:t>
            </w:r>
            <w:proofErr w:type="spellEnd"/>
            <w:r w:rsidRPr="00591FD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508" w:type="dxa"/>
          </w:tcPr>
          <w:p w:rsidR="00D47B45" w:rsidRPr="00591FDF" w:rsidRDefault="00D47B45" w:rsidP="002064AD">
            <w:pPr>
              <w:jc w:val="center"/>
              <w:rPr>
                <w:rFonts w:asciiTheme="majorBidi" w:hAnsiTheme="majorBidi" w:cstheme="majorBidi"/>
              </w:rPr>
            </w:pPr>
            <w:r w:rsidRPr="00591FDF">
              <w:rPr>
                <w:rFonts w:asciiTheme="majorBidi" w:hAnsiTheme="majorBidi" w:cstheme="majorBidi"/>
              </w:rPr>
              <w:t>Department</w:t>
            </w:r>
          </w:p>
        </w:tc>
        <w:tc>
          <w:tcPr>
            <w:tcW w:w="3670" w:type="dxa"/>
          </w:tcPr>
          <w:p w:rsidR="00D47B45" w:rsidRDefault="00D47B45" w:rsidP="002064AD">
            <w:pPr>
              <w:jc w:val="center"/>
              <w:rPr>
                <w:rFonts w:asciiTheme="majorBidi" w:hAnsiTheme="majorBidi" w:cstheme="majorBidi"/>
              </w:rPr>
            </w:pPr>
            <w:r w:rsidRPr="00591FDF">
              <w:rPr>
                <w:rFonts w:asciiTheme="majorBidi" w:hAnsiTheme="majorBidi" w:cstheme="majorBidi"/>
              </w:rPr>
              <w:t>Title of Course</w:t>
            </w:r>
          </w:p>
          <w:p w:rsidR="00D47B45" w:rsidRPr="00591FDF" w:rsidRDefault="00D47B45" w:rsidP="002064A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(use separate line for each course)</w:t>
            </w:r>
          </w:p>
        </w:tc>
        <w:tc>
          <w:tcPr>
            <w:tcW w:w="1567" w:type="dxa"/>
          </w:tcPr>
          <w:p w:rsidR="00D47B45" w:rsidRPr="00591FDF" w:rsidRDefault="00D47B45" w:rsidP="002064A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Teaching </w:t>
            </w:r>
            <w:r w:rsidRPr="00591FDF">
              <w:rPr>
                <w:rFonts w:asciiTheme="majorBidi" w:hAnsiTheme="majorBidi" w:cstheme="majorBidi"/>
              </w:rPr>
              <w:t xml:space="preserve">Hours </w:t>
            </w:r>
            <w:r>
              <w:rPr>
                <w:rFonts w:asciiTheme="majorBidi" w:hAnsiTheme="majorBidi" w:cstheme="majorBidi"/>
              </w:rPr>
              <w:t>during the month</w:t>
            </w:r>
            <w:r>
              <w:rPr>
                <w:rStyle w:val="FootnoteReference"/>
                <w:rFonts w:asciiTheme="majorBidi" w:hAnsiTheme="majorBidi" w:cstheme="majorBidi"/>
              </w:rPr>
              <w:footnoteReference w:id="3"/>
            </w:r>
          </w:p>
        </w:tc>
        <w:tc>
          <w:tcPr>
            <w:tcW w:w="1594" w:type="dxa"/>
          </w:tcPr>
          <w:p w:rsidR="00D47B45" w:rsidRPr="00591FDF" w:rsidRDefault="00D47B45" w:rsidP="002064A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Accumulated Teaching Hours</w:t>
            </w:r>
            <w:r>
              <w:rPr>
                <w:rStyle w:val="FootnoteReference"/>
                <w:rFonts w:asciiTheme="majorBidi" w:hAnsiTheme="majorBidi" w:cstheme="majorBidi"/>
              </w:rPr>
              <w:footnoteReference w:id="4"/>
            </w:r>
          </w:p>
        </w:tc>
        <w:tc>
          <w:tcPr>
            <w:tcW w:w="1594" w:type="dxa"/>
          </w:tcPr>
          <w:p w:rsidR="00D47B45" w:rsidRPr="00591FDF" w:rsidRDefault="00D47B45" w:rsidP="002064AD">
            <w:pPr>
              <w:jc w:val="center"/>
              <w:rPr>
                <w:rFonts w:asciiTheme="majorBidi" w:hAnsiTheme="majorBidi" w:cstheme="majorBidi"/>
              </w:rPr>
            </w:pPr>
            <w:r w:rsidRPr="00591FDF">
              <w:rPr>
                <w:rFonts w:asciiTheme="majorBidi" w:hAnsiTheme="majorBidi" w:cstheme="majorBidi"/>
              </w:rPr>
              <w:t xml:space="preserve">Signature of </w:t>
            </w:r>
            <w:proofErr w:type="spellStart"/>
            <w:r w:rsidRPr="00591FDF">
              <w:rPr>
                <w:rFonts w:asciiTheme="majorBidi" w:hAnsiTheme="majorBidi" w:cstheme="majorBidi"/>
              </w:rPr>
              <w:t>HoD</w:t>
            </w:r>
            <w:proofErr w:type="spellEnd"/>
          </w:p>
        </w:tc>
      </w:tr>
      <w:tr w:rsidR="00D47B45" w:rsidRPr="00591FDF" w:rsidTr="00D47B45">
        <w:trPr>
          <w:trHeight w:val="190"/>
        </w:trPr>
        <w:tc>
          <w:tcPr>
            <w:tcW w:w="611" w:type="dxa"/>
          </w:tcPr>
          <w:p w:rsidR="00D47B45" w:rsidRPr="00591FDF" w:rsidRDefault="00D47B45" w:rsidP="0060681F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91FD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08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70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67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94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94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D47B45" w:rsidRPr="00591FDF" w:rsidTr="00D47B45">
        <w:trPr>
          <w:trHeight w:val="179"/>
        </w:trPr>
        <w:tc>
          <w:tcPr>
            <w:tcW w:w="611" w:type="dxa"/>
          </w:tcPr>
          <w:p w:rsidR="00D47B45" w:rsidRPr="00591FDF" w:rsidRDefault="00D47B45" w:rsidP="0060681F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91FD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08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70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67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94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94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D47B45" w:rsidRPr="00591FDF" w:rsidTr="00D47B45">
        <w:trPr>
          <w:trHeight w:val="190"/>
        </w:trPr>
        <w:tc>
          <w:tcPr>
            <w:tcW w:w="611" w:type="dxa"/>
          </w:tcPr>
          <w:p w:rsidR="00D47B45" w:rsidRPr="00591FDF" w:rsidRDefault="00D47B45" w:rsidP="0060681F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91FD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08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70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67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94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94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D47B45" w:rsidRPr="00591FDF" w:rsidTr="00D47B45">
        <w:trPr>
          <w:trHeight w:val="190"/>
        </w:trPr>
        <w:tc>
          <w:tcPr>
            <w:tcW w:w="611" w:type="dxa"/>
          </w:tcPr>
          <w:p w:rsidR="00D47B45" w:rsidRPr="00591FDF" w:rsidRDefault="00D47B45" w:rsidP="0060681F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08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70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67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94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94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D47B45" w:rsidRPr="00591FDF" w:rsidTr="00D47B45">
        <w:trPr>
          <w:trHeight w:val="179"/>
        </w:trPr>
        <w:tc>
          <w:tcPr>
            <w:tcW w:w="611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178" w:type="dxa"/>
            <w:gridSpan w:val="2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  <w:r w:rsidRPr="00591FDF">
              <w:rPr>
                <w:rFonts w:asciiTheme="majorBidi" w:hAnsiTheme="majorBidi" w:cstheme="majorBidi"/>
              </w:rPr>
              <w:t xml:space="preserve">Total </w:t>
            </w:r>
            <w:r>
              <w:rPr>
                <w:rFonts w:asciiTheme="majorBidi" w:hAnsiTheme="majorBidi" w:cstheme="majorBidi"/>
              </w:rPr>
              <w:t xml:space="preserve">Additional </w:t>
            </w:r>
            <w:r w:rsidRPr="00591FDF">
              <w:rPr>
                <w:rFonts w:asciiTheme="majorBidi" w:hAnsiTheme="majorBidi" w:cstheme="majorBidi"/>
              </w:rPr>
              <w:t xml:space="preserve">Hours </w:t>
            </w:r>
          </w:p>
        </w:tc>
        <w:tc>
          <w:tcPr>
            <w:tcW w:w="1567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94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94" w:type="dxa"/>
          </w:tcPr>
          <w:p w:rsidR="00D47B45" w:rsidRPr="00591FDF" w:rsidRDefault="00D47B45" w:rsidP="0060681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</w:tbl>
    <w:p w:rsidR="005976D7" w:rsidRPr="00591FDF" w:rsidRDefault="005976D7" w:rsidP="002064AD">
      <w:pPr>
        <w:spacing w:after="0"/>
        <w:rPr>
          <w:rFonts w:asciiTheme="majorBidi" w:hAnsiTheme="majorBidi" w:cstheme="majorBidi"/>
        </w:rPr>
      </w:pPr>
    </w:p>
    <w:p w:rsidR="0081567A" w:rsidRPr="00591FDF" w:rsidRDefault="00CF747F" w:rsidP="00587A5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Total Additional Hours</w:t>
      </w:r>
      <w:r w:rsidR="0081567A" w:rsidRPr="00591FDF">
        <w:rPr>
          <w:rFonts w:asciiTheme="majorBidi" w:hAnsiTheme="majorBidi" w:cstheme="majorBidi"/>
        </w:rPr>
        <w:t>:</w:t>
      </w:r>
      <w:r w:rsidR="0081567A" w:rsidRPr="00591FDF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u w:val="single"/>
        </w:rPr>
        <w:tab/>
      </w:r>
      <w:r>
        <w:rPr>
          <w:rFonts w:asciiTheme="majorBidi" w:hAnsiTheme="majorBidi" w:cstheme="majorBidi"/>
          <w:u w:val="single"/>
        </w:rPr>
        <w:tab/>
      </w:r>
    </w:p>
    <w:p w:rsidR="0081567A" w:rsidRPr="00591FDF" w:rsidRDefault="0081567A" w:rsidP="00587A5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591FDF">
        <w:rPr>
          <w:rFonts w:asciiTheme="majorBidi" w:hAnsiTheme="majorBidi" w:cstheme="majorBidi"/>
        </w:rPr>
        <w:t>Rate per Hour:</w:t>
      </w:r>
      <w:r w:rsidRPr="00591FDF">
        <w:rPr>
          <w:rFonts w:asciiTheme="majorBidi" w:hAnsiTheme="majorBidi" w:cstheme="majorBidi"/>
        </w:rPr>
        <w:tab/>
      </w:r>
      <w:r w:rsidRPr="00591FDF">
        <w:rPr>
          <w:rFonts w:asciiTheme="majorBidi" w:hAnsiTheme="majorBidi" w:cstheme="majorBidi"/>
        </w:rPr>
        <w:tab/>
      </w:r>
      <w:r w:rsidR="00CF747F">
        <w:rPr>
          <w:rFonts w:asciiTheme="majorBidi" w:hAnsiTheme="majorBidi" w:cstheme="majorBidi"/>
          <w:u w:val="single"/>
        </w:rPr>
        <w:tab/>
      </w:r>
      <w:r w:rsidR="00CF747F">
        <w:rPr>
          <w:rFonts w:asciiTheme="majorBidi" w:hAnsiTheme="majorBidi" w:cstheme="majorBidi"/>
          <w:u w:val="single"/>
        </w:rPr>
        <w:tab/>
      </w:r>
    </w:p>
    <w:p w:rsidR="0081567A" w:rsidRPr="00591FDF" w:rsidRDefault="0081567A" w:rsidP="00587A54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591FDF">
        <w:rPr>
          <w:rFonts w:asciiTheme="majorBidi" w:hAnsiTheme="majorBidi" w:cstheme="majorBidi"/>
        </w:rPr>
        <w:t>Gross Payment (i x ii):</w:t>
      </w:r>
      <w:r w:rsidR="00CF747F">
        <w:rPr>
          <w:rFonts w:asciiTheme="majorBidi" w:hAnsiTheme="majorBidi" w:cstheme="majorBidi"/>
        </w:rPr>
        <w:tab/>
      </w:r>
      <w:r w:rsidR="00CF747F">
        <w:rPr>
          <w:rFonts w:asciiTheme="majorBidi" w:hAnsiTheme="majorBidi" w:cstheme="majorBidi"/>
          <w:u w:val="single"/>
        </w:rPr>
        <w:tab/>
      </w:r>
      <w:r w:rsidR="00CF747F">
        <w:rPr>
          <w:rFonts w:asciiTheme="majorBidi" w:hAnsiTheme="majorBidi" w:cstheme="majorBidi"/>
          <w:u w:val="single"/>
        </w:rPr>
        <w:tab/>
      </w:r>
    </w:p>
    <w:p w:rsidR="0081567A" w:rsidRPr="00591FDF" w:rsidRDefault="0081567A" w:rsidP="00587A54">
      <w:pPr>
        <w:pStyle w:val="ListParagraph"/>
        <w:numPr>
          <w:ilvl w:val="0"/>
          <w:numId w:val="1"/>
        </w:numPr>
        <w:spacing w:after="0" w:line="240" w:lineRule="auto"/>
        <w:ind w:right="-189"/>
        <w:rPr>
          <w:rFonts w:asciiTheme="majorBidi" w:hAnsiTheme="majorBidi" w:cstheme="majorBidi"/>
        </w:rPr>
      </w:pPr>
      <w:r w:rsidRPr="00591FDF">
        <w:rPr>
          <w:rFonts w:asciiTheme="majorBidi" w:hAnsiTheme="majorBidi" w:cstheme="majorBidi"/>
        </w:rPr>
        <w:t xml:space="preserve">Less </w:t>
      </w:r>
      <w:r w:rsidR="008022C6">
        <w:rPr>
          <w:rFonts w:asciiTheme="majorBidi" w:hAnsiTheme="majorBidi" w:cstheme="majorBidi"/>
        </w:rPr>
        <w:t>Withholding</w:t>
      </w:r>
      <w:r w:rsidRPr="00591FDF">
        <w:rPr>
          <w:rFonts w:asciiTheme="majorBidi" w:hAnsiTheme="majorBidi" w:cstheme="majorBidi"/>
        </w:rPr>
        <w:t xml:space="preserve"> Tax</w:t>
      </w:r>
      <w:r w:rsidR="0070011B">
        <w:rPr>
          <w:rStyle w:val="FootnoteReference"/>
          <w:rFonts w:asciiTheme="majorBidi" w:hAnsiTheme="majorBidi" w:cstheme="majorBidi"/>
        </w:rPr>
        <w:footnoteReference w:id="5"/>
      </w:r>
      <w:r w:rsidR="00CF747F">
        <w:rPr>
          <w:rFonts w:asciiTheme="majorBidi" w:hAnsiTheme="majorBidi" w:cstheme="majorBidi"/>
        </w:rPr>
        <w:t xml:space="preserve"> </w:t>
      </w:r>
      <w:r w:rsidR="00CF747F">
        <w:rPr>
          <w:rFonts w:asciiTheme="majorBidi" w:hAnsiTheme="majorBidi" w:cstheme="majorBidi"/>
        </w:rPr>
        <w:tab/>
      </w:r>
      <w:r w:rsidR="00CF747F">
        <w:rPr>
          <w:rFonts w:asciiTheme="majorBidi" w:hAnsiTheme="majorBidi" w:cstheme="majorBidi"/>
          <w:u w:val="single"/>
        </w:rPr>
        <w:tab/>
      </w:r>
      <w:r w:rsidR="00CF747F">
        <w:rPr>
          <w:rFonts w:asciiTheme="majorBidi" w:hAnsiTheme="majorBidi" w:cstheme="majorBidi"/>
          <w:u w:val="single"/>
        </w:rPr>
        <w:tab/>
      </w:r>
      <w:r w:rsidR="00CF747F">
        <w:rPr>
          <w:rFonts w:asciiTheme="majorBidi" w:hAnsiTheme="majorBidi" w:cstheme="majorBidi"/>
        </w:rPr>
        <w:t xml:space="preserve">  </w:t>
      </w:r>
      <w:r w:rsidR="00CF747F">
        <w:rPr>
          <w:rFonts w:asciiTheme="majorBidi" w:hAnsiTheme="majorBidi" w:cstheme="majorBidi"/>
        </w:rPr>
        <w:tab/>
      </w:r>
    </w:p>
    <w:p w:rsidR="0081567A" w:rsidRPr="00591FDF" w:rsidRDefault="0081567A" w:rsidP="00CF747F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</w:rPr>
      </w:pPr>
      <w:r w:rsidRPr="00591FDF">
        <w:rPr>
          <w:rFonts w:asciiTheme="majorBidi" w:hAnsiTheme="majorBidi" w:cstheme="majorBidi"/>
        </w:rPr>
        <w:t>Net Payment:</w:t>
      </w:r>
      <w:r w:rsidR="00CF747F">
        <w:rPr>
          <w:rFonts w:asciiTheme="majorBidi" w:hAnsiTheme="majorBidi" w:cstheme="majorBidi"/>
        </w:rPr>
        <w:tab/>
      </w:r>
      <w:r w:rsidR="00CF747F">
        <w:rPr>
          <w:rFonts w:asciiTheme="majorBidi" w:hAnsiTheme="majorBidi" w:cstheme="majorBidi"/>
        </w:rPr>
        <w:tab/>
      </w:r>
      <w:r w:rsidR="00CF747F">
        <w:rPr>
          <w:rFonts w:asciiTheme="majorBidi" w:hAnsiTheme="majorBidi" w:cstheme="majorBidi"/>
          <w:u w:val="single"/>
        </w:rPr>
        <w:tab/>
      </w:r>
      <w:r w:rsidR="00CF747F">
        <w:rPr>
          <w:rFonts w:asciiTheme="majorBidi" w:hAnsiTheme="majorBidi" w:cstheme="majorBidi"/>
          <w:u w:val="single"/>
        </w:rPr>
        <w:tab/>
      </w:r>
    </w:p>
    <w:p w:rsidR="000E311B" w:rsidRPr="00591FDF" w:rsidRDefault="0081567A" w:rsidP="00CF747F">
      <w:pPr>
        <w:spacing w:after="0"/>
        <w:ind w:right="-189"/>
        <w:jc w:val="right"/>
        <w:rPr>
          <w:rFonts w:asciiTheme="majorBidi" w:hAnsiTheme="majorBidi" w:cstheme="majorBidi"/>
          <w:u w:val="single"/>
        </w:rPr>
      </w:pPr>
      <w:bookmarkStart w:id="0" w:name="_GoBack"/>
      <w:bookmarkEnd w:id="0"/>
      <w:r w:rsidRPr="00591FDF">
        <w:rPr>
          <w:rFonts w:asciiTheme="majorBidi" w:hAnsiTheme="majorBidi" w:cstheme="majorBidi"/>
        </w:rPr>
        <w:t>Signature of Faculty:</w:t>
      </w:r>
      <w:r w:rsidRPr="00591FDF">
        <w:rPr>
          <w:rFonts w:asciiTheme="majorBidi" w:hAnsiTheme="majorBidi" w:cstheme="majorBidi"/>
        </w:rPr>
        <w:tab/>
      </w:r>
      <w:r w:rsidRPr="00591FDF">
        <w:rPr>
          <w:rFonts w:asciiTheme="majorBidi" w:hAnsiTheme="majorBidi" w:cstheme="majorBidi"/>
          <w:u w:val="single"/>
        </w:rPr>
        <w:tab/>
      </w:r>
      <w:r w:rsidRPr="00591FDF">
        <w:rPr>
          <w:rFonts w:asciiTheme="majorBidi" w:hAnsiTheme="majorBidi" w:cstheme="majorBidi"/>
          <w:u w:val="single"/>
        </w:rPr>
        <w:tab/>
      </w:r>
      <w:r w:rsidRPr="00591FDF">
        <w:rPr>
          <w:rFonts w:asciiTheme="majorBidi" w:hAnsiTheme="majorBidi" w:cstheme="majorBidi"/>
          <w:u w:val="single"/>
        </w:rPr>
        <w:tab/>
      </w:r>
    </w:p>
    <w:sectPr w:rsidR="000E311B" w:rsidRPr="00591FDF" w:rsidSect="00982C10">
      <w:pgSz w:w="11909" w:h="16920" w:code="9"/>
      <w:pgMar w:top="547" w:right="1008" w:bottom="259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EF9" w:rsidRDefault="00C22EF9" w:rsidP="0070011B">
      <w:pPr>
        <w:spacing w:after="0" w:line="240" w:lineRule="auto"/>
      </w:pPr>
      <w:r>
        <w:separator/>
      </w:r>
    </w:p>
  </w:endnote>
  <w:endnote w:type="continuationSeparator" w:id="0">
    <w:p w:rsidR="00C22EF9" w:rsidRDefault="00C22EF9" w:rsidP="0070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EF9" w:rsidRDefault="00C22EF9" w:rsidP="0070011B">
      <w:pPr>
        <w:spacing w:after="0" w:line="240" w:lineRule="auto"/>
      </w:pPr>
      <w:r>
        <w:separator/>
      </w:r>
    </w:p>
  </w:footnote>
  <w:footnote w:type="continuationSeparator" w:id="0">
    <w:p w:rsidR="00C22EF9" w:rsidRDefault="00C22EF9" w:rsidP="0070011B">
      <w:pPr>
        <w:spacing w:after="0" w:line="240" w:lineRule="auto"/>
      </w:pPr>
      <w:r>
        <w:continuationSeparator/>
      </w:r>
    </w:p>
  </w:footnote>
  <w:footnote w:id="1">
    <w:p w:rsidR="00BA7195" w:rsidRPr="0060681F" w:rsidRDefault="006013CE" w:rsidP="000B2897">
      <w:pPr>
        <w:pStyle w:val="FootnoteText"/>
        <w:ind w:left="90" w:hanging="90"/>
        <w:jc w:val="both"/>
        <w:rPr>
          <w:rFonts w:asciiTheme="majorBidi" w:hAnsiTheme="majorBidi" w:cstheme="majorBidi"/>
        </w:rPr>
      </w:pPr>
      <w:r w:rsidRPr="0060681F">
        <w:rPr>
          <w:rStyle w:val="FootnoteReference"/>
          <w:rFonts w:asciiTheme="majorBidi" w:hAnsiTheme="majorBidi" w:cstheme="majorBidi"/>
        </w:rPr>
        <w:footnoteRef/>
      </w:r>
      <w:r w:rsidRPr="0060681F">
        <w:rPr>
          <w:rFonts w:asciiTheme="majorBidi" w:hAnsiTheme="majorBidi" w:cstheme="majorBidi"/>
        </w:rPr>
        <w:t xml:space="preserve"> Status: Teaching workload is 6 hours for Deans/</w:t>
      </w:r>
      <w:proofErr w:type="spellStart"/>
      <w:r w:rsidRPr="0060681F">
        <w:rPr>
          <w:rFonts w:asciiTheme="majorBidi" w:hAnsiTheme="majorBidi" w:cstheme="majorBidi"/>
        </w:rPr>
        <w:t>HoDs</w:t>
      </w:r>
      <w:proofErr w:type="spellEnd"/>
      <w:r w:rsidRPr="0060681F">
        <w:rPr>
          <w:rFonts w:asciiTheme="majorBidi" w:hAnsiTheme="majorBidi" w:cstheme="majorBidi"/>
        </w:rPr>
        <w:t xml:space="preserve"> and 12 hours for other faculty. All courses taught in the parent department </w:t>
      </w:r>
      <w:r w:rsidR="00BA7195" w:rsidRPr="0060681F">
        <w:rPr>
          <w:rFonts w:asciiTheme="majorBidi" w:hAnsiTheme="majorBidi" w:cstheme="majorBidi"/>
        </w:rPr>
        <w:t xml:space="preserve">in regular (morning) </w:t>
      </w:r>
      <w:proofErr w:type="spellStart"/>
      <w:r w:rsidR="00BA7195" w:rsidRPr="0060681F">
        <w:rPr>
          <w:rFonts w:asciiTheme="majorBidi" w:hAnsiTheme="majorBidi" w:cstheme="majorBidi"/>
        </w:rPr>
        <w:t>programmes</w:t>
      </w:r>
      <w:proofErr w:type="spellEnd"/>
      <w:r w:rsidR="00BA7195" w:rsidRPr="0060681F">
        <w:rPr>
          <w:rFonts w:asciiTheme="majorBidi" w:hAnsiTheme="majorBidi" w:cstheme="majorBidi"/>
        </w:rPr>
        <w:t xml:space="preserve"> including MS/PhD </w:t>
      </w:r>
      <w:r w:rsidRPr="0060681F">
        <w:rPr>
          <w:rFonts w:asciiTheme="majorBidi" w:hAnsiTheme="majorBidi" w:cstheme="majorBidi"/>
        </w:rPr>
        <w:t xml:space="preserve">are part of workload and thus shall be noted as ‘Workload’. Teaching over and above required workload outside the parent department shall be noted as ‘Additional’. </w:t>
      </w:r>
      <w:r w:rsidR="00BA7195" w:rsidRPr="0060681F">
        <w:rPr>
          <w:rFonts w:asciiTheme="majorBidi" w:hAnsiTheme="majorBidi" w:cstheme="majorBidi"/>
        </w:rPr>
        <w:t xml:space="preserve">Teaching in Self-Support </w:t>
      </w:r>
      <w:proofErr w:type="spellStart"/>
      <w:r w:rsidR="00BA7195" w:rsidRPr="0060681F">
        <w:rPr>
          <w:rFonts w:asciiTheme="majorBidi" w:hAnsiTheme="majorBidi" w:cstheme="majorBidi"/>
        </w:rPr>
        <w:t>programmes</w:t>
      </w:r>
      <w:proofErr w:type="spellEnd"/>
      <w:r w:rsidR="00BA7195" w:rsidRPr="0060681F">
        <w:rPr>
          <w:rFonts w:asciiTheme="majorBidi" w:hAnsiTheme="majorBidi" w:cstheme="majorBidi"/>
        </w:rPr>
        <w:t xml:space="preserve"> is not part of workload and </w:t>
      </w:r>
      <w:r w:rsidR="000B2897" w:rsidRPr="0060681F">
        <w:rPr>
          <w:rFonts w:asciiTheme="majorBidi" w:hAnsiTheme="majorBidi" w:cstheme="majorBidi"/>
        </w:rPr>
        <w:t xml:space="preserve">thus </w:t>
      </w:r>
      <w:r w:rsidR="00BA7195" w:rsidRPr="0060681F">
        <w:rPr>
          <w:rFonts w:asciiTheme="majorBidi" w:hAnsiTheme="majorBidi" w:cstheme="majorBidi"/>
        </w:rPr>
        <w:t>shall not be mentioned in this proforma.</w:t>
      </w:r>
    </w:p>
    <w:p w:rsidR="006013CE" w:rsidRPr="0060681F" w:rsidRDefault="006013CE" w:rsidP="00BA7195">
      <w:pPr>
        <w:pStyle w:val="FootnoteText"/>
        <w:ind w:left="90"/>
        <w:jc w:val="both"/>
        <w:rPr>
          <w:rFonts w:asciiTheme="majorBidi" w:hAnsiTheme="majorBidi" w:cstheme="majorBidi"/>
        </w:rPr>
      </w:pPr>
      <w:r w:rsidRPr="0060681F">
        <w:rPr>
          <w:rFonts w:asciiTheme="majorBidi" w:hAnsiTheme="majorBidi" w:cstheme="majorBidi"/>
        </w:rPr>
        <w:t>Where workload in parent department is 9 hours and a course of 3 hours/week is taught outside the parent department, the course will be considered part of workload and thus shall be noted as ‘Workload</w:t>
      </w:r>
      <w:r w:rsidR="00456264" w:rsidRPr="0060681F">
        <w:rPr>
          <w:rFonts w:asciiTheme="majorBidi" w:hAnsiTheme="majorBidi" w:cstheme="majorBidi"/>
        </w:rPr>
        <w:t>’</w:t>
      </w:r>
      <w:r w:rsidRPr="0060681F">
        <w:rPr>
          <w:rFonts w:asciiTheme="majorBidi" w:hAnsiTheme="majorBidi" w:cstheme="majorBidi"/>
        </w:rPr>
        <w:t xml:space="preserve">. Where workload in parent department is 10 hours and a 3 hours/week is taught outside the parent department, the course shall be noted as ‘Partial Additional - </w:t>
      </w:r>
      <w:r w:rsidRPr="0060681F">
        <w:rPr>
          <w:rFonts w:asciiTheme="majorBidi" w:hAnsiTheme="majorBidi" w:cstheme="majorBidi"/>
          <w:i/>
          <w:iCs/>
        </w:rPr>
        <w:t>No. of additional hours</w:t>
      </w:r>
      <w:r w:rsidRPr="0060681F">
        <w:rPr>
          <w:rFonts w:asciiTheme="majorBidi" w:hAnsiTheme="majorBidi" w:cstheme="majorBidi"/>
        </w:rPr>
        <w:t xml:space="preserve">’.  </w:t>
      </w:r>
    </w:p>
  </w:footnote>
  <w:footnote w:id="2">
    <w:p w:rsidR="00BE65FB" w:rsidRPr="0060681F" w:rsidRDefault="00BE65FB" w:rsidP="00BE65FB">
      <w:pPr>
        <w:pStyle w:val="FootnoteText"/>
        <w:rPr>
          <w:rFonts w:asciiTheme="majorBidi" w:hAnsiTheme="majorBidi" w:cstheme="majorBidi"/>
        </w:rPr>
      </w:pPr>
      <w:r w:rsidRPr="0060681F">
        <w:rPr>
          <w:rStyle w:val="FootnoteReference"/>
          <w:rFonts w:asciiTheme="majorBidi" w:hAnsiTheme="majorBidi" w:cstheme="majorBidi"/>
        </w:rPr>
        <w:footnoteRef/>
      </w:r>
      <w:r w:rsidRPr="0060681F">
        <w:rPr>
          <w:rFonts w:asciiTheme="majorBidi" w:hAnsiTheme="majorBidi" w:cstheme="majorBidi"/>
        </w:rPr>
        <w:t xml:space="preserve"> Bill for the Teaching Hours of courses noted as ‘Additional’ or ‘Partial Additional’ in Weekly Timetable.</w:t>
      </w:r>
    </w:p>
  </w:footnote>
  <w:footnote w:id="3">
    <w:p w:rsidR="00D47B45" w:rsidRPr="0060681F" w:rsidRDefault="00D47B45" w:rsidP="0052699C">
      <w:pPr>
        <w:pStyle w:val="FootnoteText"/>
        <w:jc w:val="both"/>
        <w:rPr>
          <w:rFonts w:asciiTheme="majorBidi" w:hAnsiTheme="majorBidi" w:cstheme="majorBidi"/>
        </w:rPr>
      </w:pPr>
      <w:r w:rsidRPr="0060681F">
        <w:rPr>
          <w:rStyle w:val="FootnoteReference"/>
          <w:rFonts w:asciiTheme="majorBidi" w:hAnsiTheme="majorBidi" w:cstheme="majorBidi"/>
        </w:rPr>
        <w:footnoteRef/>
      </w:r>
      <w:r w:rsidRPr="0060681F">
        <w:rPr>
          <w:rFonts w:asciiTheme="majorBidi" w:hAnsiTheme="majorBidi" w:cstheme="majorBidi"/>
        </w:rPr>
        <w:t xml:space="preserve"> Number of Hours taught as per Student Attendance Sheet</w:t>
      </w:r>
    </w:p>
  </w:footnote>
  <w:footnote w:id="4">
    <w:p w:rsidR="00D47B45" w:rsidRPr="0060681F" w:rsidRDefault="00D47B45" w:rsidP="00D47B45">
      <w:pPr>
        <w:pStyle w:val="FootnoteText"/>
        <w:rPr>
          <w:rFonts w:asciiTheme="majorBidi" w:hAnsiTheme="majorBidi" w:cstheme="majorBidi"/>
        </w:rPr>
      </w:pPr>
      <w:r w:rsidRPr="0060681F">
        <w:rPr>
          <w:rStyle w:val="FootnoteReference"/>
          <w:rFonts w:asciiTheme="majorBidi" w:hAnsiTheme="majorBidi" w:cstheme="majorBidi"/>
        </w:rPr>
        <w:footnoteRef/>
      </w:r>
      <w:r w:rsidRPr="0060681F">
        <w:rPr>
          <w:rFonts w:asciiTheme="majorBidi" w:hAnsiTheme="majorBidi" w:cstheme="majorBidi"/>
        </w:rPr>
        <w:t xml:space="preserve"> Accumulated Teaching Hours means teaching hours for the course during earlier months plus this month</w:t>
      </w:r>
    </w:p>
  </w:footnote>
  <w:footnote w:id="5">
    <w:p w:rsidR="0070011B" w:rsidRPr="0060681F" w:rsidRDefault="0070011B" w:rsidP="0052699C">
      <w:pPr>
        <w:pStyle w:val="FootnoteText"/>
        <w:jc w:val="both"/>
        <w:rPr>
          <w:rFonts w:asciiTheme="majorBidi" w:hAnsiTheme="majorBidi" w:cstheme="majorBidi"/>
        </w:rPr>
      </w:pPr>
      <w:r w:rsidRPr="0060681F">
        <w:rPr>
          <w:rStyle w:val="FootnoteReference"/>
          <w:rFonts w:asciiTheme="majorBidi" w:hAnsiTheme="majorBidi" w:cstheme="majorBidi"/>
        </w:rPr>
        <w:footnoteRef/>
      </w:r>
      <w:r w:rsidRPr="0060681F">
        <w:rPr>
          <w:rFonts w:asciiTheme="majorBidi" w:hAnsiTheme="majorBidi" w:cstheme="majorBidi"/>
        </w:rPr>
        <w:t xml:space="preserve"> Filers @ 10%; Non-filers @ 15%. Please check status at </w:t>
      </w:r>
      <w:hyperlink r:id="rId1" w:tgtFrame="_blank" w:history="1">
        <w:r w:rsidRPr="0060681F">
          <w:rPr>
            <w:rStyle w:val="Hyperlink"/>
            <w:rFonts w:asciiTheme="majorBidi" w:hAnsiTheme="majorBidi" w:cstheme="majorBidi"/>
            <w:b/>
            <w:bCs/>
            <w:color w:val="1155CC"/>
            <w:shd w:val="clear" w:color="auto" w:fill="FFFFFF"/>
          </w:rPr>
          <w:t>https://e.fbr.gov.pk/ATLSearchUtilityIT.aspx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1577D"/>
    <w:multiLevelType w:val="hybridMultilevel"/>
    <w:tmpl w:val="373C6D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F0755"/>
    <w:multiLevelType w:val="hybridMultilevel"/>
    <w:tmpl w:val="EE8E5D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929C4"/>
    <w:multiLevelType w:val="hybridMultilevel"/>
    <w:tmpl w:val="39087736"/>
    <w:lvl w:ilvl="0" w:tplc="F2DC78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923C3"/>
    <w:multiLevelType w:val="hybridMultilevel"/>
    <w:tmpl w:val="2FB8342A"/>
    <w:lvl w:ilvl="0" w:tplc="BEE873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BA"/>
    <w:rsid w:val="0000020F"/>
    <w:rsid w:val="00002C4B"/>
    <w:rsid w:val="00010AAD"/>
    <w:rsid w:val="00015136"/>
    <w:rsid w:val="000176BC"/>
    <w:rsid w:val="00020A33"/>
    <w:rsid w:val="00030351"/>
    <w:rsid w:val="000321BB"/>
    <w:rsid w:val="00035F90"/>
    <w:rsid w:val="00037238"/>
    <w:rsid w:val="00037E5E"/>
    <w:rsid w:val="00040C5C"/>
    <w:rsid w:val="000429C8"/>
    <w:rsid w:val="000501C1"/>
    <w:rsid w:val="00060B47"/>
    <w:rsid w:val="0006384B"/>
    <w:rsid w:val="00066744"/>
    <w:rsid w:val="00071A90"/>
    <w:rsid w:val="00072C98"/>
    <w:rsid w:val="00075CF8"/>
    <w:rsid w:val="0007742F"/>
    <w:rsid w:val="00082CD3"/>
    <w:rsid w:val="00083CDD"/>
    <w:rsid w:val="00095980"/>
    <w:rsid w:val="000A0D39"/>
    <w:rsid w:val="000A1482"/>
    <w:rsid w:val="000A3623"/>
    <w:rsid w:val="000A7ABF"/>
    <w:rsid w:val="000B2897"/>
    <w:rsid w:val="000B3483"/>
    <w:rsid w:val="000B39C7"/>
    <w:rsid w:val="000B5C3B"/>
    <w:rsid w:val="000B7F89"/>
    <w:rsid w:val="000C3A87"/>
    <w:rsid w:val="000C59DC"/>
    <w:rsid w:val="000D2F82"/>
    <w:rsid w:val="000D3ACA"/>
    <w:rsid w:val="000D517E"/>
    <w:rsid w:val="000E311B"/>
    <w:rsid w:val="000F1376"/>
    <w:rsid w:val="000F3D18"/>
    <w:rsid w:val="000F6885"/>
    <w:rsid w:val="001015CC"/>
    <w:rsid w:val="00107220"/>
    <w:rsid w:val="00112203"/>
    <w:rsid w:val="0011279F"/>
    <w:rsid w:val="00115360"/>
    <w:rsid w:val="001246A6"/>
    <w:rsid w:val="00131883"/>
    <w:rsid w:val="00131F15"/>
    <w:rsid w:val="00136B98"/>
    <w:rsid w:val="001370DB"/>
    <w:rsid w:val="00137AFA"/>
    <w:rsid w:val="00141501"/>
    <w:rsid w:val="00141F15"/>
    <w:rsid w:val="001427C9"/>
    <w:rsid w:val="00146D8B"/>
    <w:rsid w:val="001477B3"/>
    <w:rsid w:val="00151C40"/>
    <w:rsid w:val="0016116F"/>
    <w:rsid w:val="001647F5"/>
    <w:rsid w:val="00165BDB"/>
    <w:rsid w:val="0016763C"/>
    <w:rsid w:val="001730AA"/>
    <w:rsid w:val="00181B33"/>
    <w:rsid w:val="00191154"/>
    <w:rsid w:val="001940FD"/>
    <w:rsid w:val="001A0AE0"/>
    <w:rsid w:val="001A2A33"/>
    <w:rsid w:val="001A2D59"/>
    <w:rsid w:val="001A45B9"/>
    <w:rsid w:val="001A6217"/>
    <w:rsid w:val="001B4D1A"/>
    <w:rsid w:val="001C147A"/>
    <w:rsid w:val="001C1A2F"/>
    <w:rsid w:val="001C255F"/>
    <w:rsid w:val="001C65D2"/>
    <w:rsid w:val="001D0A94"/>
    <w:rsid w:val="001E071B"/>
    <w:rsid w:val="001E0DB1"/>
    <w:rsid w:val="001E31D7"/>
    <w:rsid w:val="001E5932"/>
    <w:rsid w:val="001F6582"/>
    <w:rsid w:val="001F6D4C"/>
    <w:rsid w:val="00200005"/>
    <w:rsid w:val="00203CC4"/>
    <w:rsid w:val="00205638"/>
    <w:rsid w:val="002064AD"/>
    <w:rsid w:val="002067C2"/>
    <w:rsid w:val="00207599"/>
    <w:rsid w:val="002114F7"/>
    <w:rsid w:val="0021260D"/>
    <w:rsid w:val="002169C3"/>
    <w:rsid w:val="00217E8C"/>
    <w:rsid w:val="00222170"/>
    <w:rsid w:val="002225B5"/>
    <w:rsid w:val="00223A70"/>
    <w:rsid w:val="00226810"/>
    <w:rsid w:val="002269C9"/>
    <w:rsid w:val="002277CD"/>
    <w:rsid w:val="00233C1A"/>
    <w:rsid w:val="00237DF4"/>
    <w:rsid w:val="00242287"/>
    <w:rsid w:val="00252E0D"/>
    <w:rsid w:val="002616A8"/>
    <w:rsid w:val="00264A90"/>
    <w:rsid w:val="002678EF"/>
    <w:rsid w:val="00270AED"/>
    <w:rsid w:val="00273678"/>
    <w:rsid w:val="00273826"/>
    <w:rsid w:val="00281EB4"/>
    <w:rsid w:val="00285205"/>
    <w:rsid w:val="002857D4"/>
    <w:rsid w:val="002860B8"/>
    <w:rsid w:val="002936C8"/>
    <w:rsid w:val="00295118"/>
    <w:rsid w:val="002A0578"/>
    <w:rsid w:val="002A2D10"/>
    <w:rsid w:val="002A5A54"/>
    <w:rsid w:val="002B4A5F"/>
    <w:rsid w:val="002B77D3"/>
    <w:rsid w:val="002C0099"/>
    <w:rsid w:val="002E0225"/>
    <w:rsid w:val="002E0B1E"/>
    <w:rsid w:val="002E1E57"/>
    <w:rsid w:val="002E65A9"/>
    <w:rsid w:val="003000CE"/>
    <w:rsid w:val="003014E5"/>
    <w:rsid w:val="003019D4"/>
    <w:rsid w:val="00306068"/>
    <w:rsid w:val="003139DA"/>
    <w:rsid w:val="00313FA7"/>
    <w:rsid w:val="00327167"/>
    <w:rsid w:val="00334269"/>
    <w:rsid w:val="0033570F"/>
    <w:rsid w:val="00337236"/>
    <w:rsid w:val="0034170D"/>
    <w:rsid w:val="00343100"/>
    <w:rsid w:val="00346E38"/>
    <w:rsid w:val="0035197B"/>
    <w:rsid w:val="0035254A"/>
    <w:rsid w:val="00355860"/>
    <w:rsid w:val="00366AF8"/>
    <w:rsid w:val="003729E5"/>
    <w:rsid w:val="00373C1A"/>
    <w:rsid w:val="003741E7"/>
    <w:rsid w:val="00374C4E"/>
    <w:rsid w:val="003757E0"/>
    <w:rsid w:val="00380119"/>
    <w:rsid w:val="00387238"/>
    <w:rsid w:val="00387C9A"/>
    <w:rsid w:val="003923DB"/>
    <w:rsid w:val="003947DF"/>
    <w:rsid w:val="0039519A"/>
    <w:rsid w:val="003A7D70"/>
    <w:rsid w:val="003B012F"/>
    <w:rsid w:val="003B02D9"/>
    <w:rsid w:val="003B62DA"/>
    <w:rsid w:val="003B79F1"/>
    <w:rsid w:val="003C26B8"/>
    <w:rsid w:val="003C37A7"/>
    <w:rsid w:val="003D3582"/>
    <w:rsid w:val="003D7A09"/>
    <w:rsid w:val="003E538B"/>
    <w:rsid w:val="003E7E35"/>
    <w:rsid w:val="003F0B48"/>
    <w:rsid w:val="003F345F"/>
    <w:rsid w:val="003F68DA"/>
    <w:rsid w:val="00404E1D"/>
    <w:rsid w:val="00405128"/>
    <w:rsid w:val="0040757B"/>
    <w:rsid w:val="004155BE"/>
    <w:rsid w:val="0041757B"/>
    <w:rsid w:val="00421E9D"/>
    <w:rsid w:val="0043215F"/>
    <w:rsid w:val="00436C7B"/>
    <w:rsid w:val="004379CF"/>
    <w:rsid w:val="00437E6A"/>
    <w:rsid w:val="00447A5D"/>
    <w:rsid w:val="00447E6B"/>
    <w:rsid w:val="004527A9"/>
    <w:rsid w:val="00452A88"/>
    <w:rsid w:val="00454D3E"/>
    <w:rsid w:val="00455928"/>
    <w:rsid w:val="00455BE6"/>
    <w:rsid w:val="00456264"/>
    <w:rsid w:val="00457346"/>
    <w:rsid w:val="004577B0"/>
    <w:rsid w:val="0046009D"/>
    <w:rsid w:val="00463FBB"/>
    <w:rsid w:val="00465096"/>
    <w:rsid w:val="0046604C"/>
    <w:rsid w:val="0047018B"/>
    <w:rsid w:val="00481C8D"/>
    <w:rsid w:val="00481E8E"/>
    <w:rsid w:val="00482651"/>
    <w:rsid w:val="004929B3"/>
    <w:rsid w:val="00495B69"/>
    <w:rsid w:val="004A056C"/>
    <w:rsid w:val="004A1E65"/>
    <w:rsid w:val="004A6722"/>
    <w:rsid w:val="004B1C4B"/>
    <w:rsid w:val="004B2170"/>
    <w:rsid w:val="004B2B93"/>
    <w:rsid w:val="004B396C"/>
    <w:rsid w:val="004B5632"/>
    <w:rsid w:val="004B6D74"/>
    <w:rsid w:val="004C14D0"/>
    <w:rsid w:val="004C483A"/>
    <w:rsid w:val="004C4939"/>
    <w:rsid w:val="004D12A2"/>
    <w:rsid w:val="004D7C44"/>
    <w:rsid w:val="004E3DEA"/>
    <w:rsid w:val="004E5619"/>
    <w:rsid w:val="004E7C7D"/>
    <w:rsid w:val="004F2544"/>
    <w:rsid w:val="004F46EF"/>
    <w:rsid w:val="004F4A0D"/>
    <w:rsid w:val="004F7412"/>
    <w:rsid w:val="00500C22"/>
    <w:rsid w:val="00501F8F"/>
    <w:rsid w:val="005160D5"/>
    <w:rsid w:val="0052082E"/>
    <w:rsid w:val="005232DB"/>
    <w:rsid w:val="0052699C"/>
    <w:rsid w:val="00526EE3"/>
    <w:rsid w:val="00527451"/>
    <w:rsid w:val="00535BB5"/>
    <w:rsid w:val="00537449"/>
    <w:rsid w:val="0054044C"/>
    <w:rsid w:val="00541105"/>
    <w:rsid w:val="00565FBC"/>
    <w:rsid w:val="005709CA"/>
    <w:rsid w:val="0057312E"/>
    <w:rsid w:val="00575587"/>
    <w:rsid w:val="005874D6"/>
    <w:rsid w:val="00587A54"/>
    <w:rsid w:val="00591FDF"/>
    <w:rsid w:val="00595C24"/>
    <w:rsid w:val="005976D7"/>
    <w:rsid w:val="005A04A9"/>
    <w:rsid w:val="005A1C02"/>
    <w:rsid w:val="005B0626"/>
    <w:rsid w:val="005B4FD5"/>
    <w:rsid w:val="005B79C9"/>
    <w:rsid w:val="005C3FDF"/>
    <w:rsid w:val="005C76DA"/>
    <w:rsid w:val="005D151C"/>
    <w:rsid w:val="005D3137"/>
    <w:rsid w:val="005D3270"/>
    <w:rsid w:val="005D3F42"/>
    <w:rsid w:val="005E13F2"/>
    <w:rsid w:val="005E6978"/>
    <w:rsid w:val="005E72AC"/>
    <w:rsid w:val="005F22B4"/>
    <w:rsid w:val="005F3068"/>
    <w:rsid w:val="00600BF5"/>
    <w:rsid w:val="006013CE"/>
    <w:rsid w:val="00601BEB"/>
    <w:rsid w:val="0060357C"/>
    <w:rsid w:val="00603A14"/>
    <w:rsid w:val="0060681F"/>
    <w:rsid w:val="006069E1"/>
    <w:rsid w:val="006076D1"/>
    <w:rsid w:val="00621984"/>
    <w:rsid w:val="00625CC6"/>
    <w:rsid w:val="00626AA0"/>
    <w:rsid w:val="0062740F"/>
    <w:rsid w:val="00627526"/>
    <w:rsid w:val="006337D8"/>
    <w:rsid w:val="006337DA"/>
    <w:rsid w:val="006404F7"/>
    <w:rsid w:val="00640973"/>
    <w:rsid w:val="006460B0"/>
    <w:rsid w:val="00654079"/>
    <w:rsid w:val="006561C3"/>
    <w:rsid w:val="006606F5"/>
    <w:rsid w:val="006643D7"/>
    <w:rsid w:val="00683BFA"/>
    <w:rsid w:val="00686763"/>
    <w:rsid w:val="00687190"/>
    <w:rsid w:val="00690A65"/>
    <w:rsid w:val="00691BF1"/>
    <w:rsid w:val="00693D39"/>
    <w:rsid w:val="006942F2"/>
    <w:rsid w:val="006977FF"/>
    <w:rsid w:val="006A0806"/>
    <w:rsid w:val="006A65F6"/>
    <w:rsid w:val="006A6D22"/>
    <w:rsid w:val="006A7AA0"/>
    <w:rsid w:val="006B3131"/>
    <w:rsid w:val="006B5C00"/>
    <w:rsid w:val="006C0ED5"/>
    <w:rsid w:val="006C110D"/>
    <w:rsid w:val="006C3431"/>
    <w:rsid w:val="006C36C2"/>
    <w:rsid w:val="006D3C87"/>
    <w:rsid w:val="006D694A"/>
    <w:rsid w:val="006D7EBA"/>
    <w:rsid w:val="006E10C4"/>
    <w:rsid w:val="006E39F6"/>
    <w:rsid w:val="006E54F0"/>
    <w:rsid w:val="006E7112"/>
    <w:rsid w:val="006F2C8E"/>
    <w:rsid w:val="006F2E17"/>
    <w:rsid w:val="006F6ABA"/>
    <w:rsid w:val="0070011B"/>
    <w:rsid w:val="00703919"/>
    <w:rsid w:val="00704305"/>
    <w:rsid w:val="0071022E"/>
    <w:rsid w:val="00710510"/>
    <w:rsid w:val="00711B37"/>
    <w:rsid w:val="00712EB1"/>
    <w:rsid w:val="00713E2C"/>
    <w:rsid w:val="007163D2"/>
    <w:rsid w:val="00720444"/>
    <w:rsid w:val="00721054"/>
    <w:rsid w:val="0072328F"/>
    <w:rsid w:val="00724B99"/>
    <w:rsid w:val="0072608A"/>
    <w:rsid w:val="007318D6"/>
    <w:rsid w:val="0073237A"/>
    <w:rsid w:val="00734DA1"/>
    <w:rsid w:val="00734EEB"/>
    <w:rsid w:val="00741A6B"/>
    <w:rsid w:val="00745CBD"/>
    <w:rsid w:val="00747649"/>
    <w:rsid w:val="00762691"/>
    <w:rsid w:val="00762781"/>
    <w:rsid w:val="00763BBC"/>
    <w:rsid w:val="007823F9"/>
    <w:rsid w:val="00792C8C"/>
    <w:rsid w:val="00793A25"/>
    <w:rsid w:val="007944FC"/>
    <w:rsid w:val="0079491C"/>
    <w:rsid w:val="00794FDB"/>
    <w:rsid w:val="00795714"/>
    <w:rsid w:val="007969DF"/>
    <w:rsid w:val="007A30B0"/>
    <w:rsid w:val="007A7D7F"/>
    <w:rsid w:val="007B1145"/>
    <w:rsid w:val="007B3169"/>
    <w:rsid w:val="007B59B5"/>
    <w:rsid w:val="007C4103"/>
    <w:rsid w:val="007C6921"/>
    <w:rsid w:val="007C795B"/>
    <w:rsid w:val="007D0FF0"/>
    <w:rsid w:val="007D4B33"/>
    <w:rsid w:val="007E121D"/>
    <w:rsid w:val="007E4B65"/>
    <w:rsid w:val="007E6BD4"/>
    <w:rsid w:val="007F25D3"/>
    <w:rsid w:val="007F5E2B"/>
    <w:rsid w:val="00801509"/>
    <w:rsid w:val="008022C6"/>
    <w:rsid w:val="00805372"/>
    <w:rsid w:val="008057CA"/>
    <w:rsid w:val="008137EB"/>
    <w:rsid w:val="008140E5"/>
    <w:rsid w:val="00814183"/>
    <w:rsid w:val="0081567A"/>
    <w:rsid w:val="00815DC6"/>
    <w:rsid w:val="008163ED"/>
    <w:rsid w:val="0081772C"/>
    <w:rsid w:val="0082035C"/>
    <w:rsid w:val="00823F72"/>
    <w:rsid w:val="00832642"/>
    <w:rsid w:val="00833B94"/>
    <w:rsid w:val="00837A7F"/>
    <w:rsid w:val="0084276C"/>
    <w:rsid w:val="00843404"/>
    <w:rsid w:val="008503B2"/>
    <w:rsid w:val="0085382F"/>
    <w:rsid w:val="0085447E"/>
    <w:rsid w:val="00854B93"/>
    <w:rsid w:val="00855CBC"/>
    <w:rsid w:val="00856DAE"/>
    <w:rsid w:val="00860403"/>
    <w:rsid w:val="008611AF"/>
    <w:rsid w:val="0086170D"/>
    <w:rsid w:val="00870105"/>
    <w:rsid w:val="00873ACD"/>
    <w:rsid w:val="00875AB1"/>
    <w:rsid w:val="008853D0"/>
    <w:rsid w:val="008907AD"/>
    <w:rsid w:val="00893537"/>
    <w:rsid w:val="0089385F"/>
    <w:rsid w:val="008949E9"/>
    <w:rsid w:val="008A005E"/>
    <w:rsid w:val="008A0634"/>
    <w:rsid w:val="008A42D7"/>
    <w:rsid w:val="008B3D1D"/>
    <w:rsid w:val="008B496B"/>
    <w:rsid w:val="008B60AE"/>
    <w:rsid w:val="008B62F1"/>
    <w:rsid w:val="008B66FF"/>
    <w:rsid w:val="008C3A79"/>
    <w:rsid w:val="008C423C"/>
    <w:rsid w:val="008E07F0"/>
    <w:rsid w:val="008E0DAC"/>
    <w:rsid w:val="008E5B16"/>
    <w:rsid w:val="008E60E2"/>
    <w:rsid w:val="008F0890"/>
    <w:rsid w:val="00905529"/>
    <w:rsid w:val="00912570"/>
    <w:rsid w:val="00915997"/>
    <w:rsid w:val="00926038"/>
    <w:rsid w:val="00930CA5"/>
    <w:rsid w:val="009317EC"/>
    <w:rsid w:val="009321C8"/>
    <w:rsid w:val="00934A66"/>
    <w:rsid w:val="00937AC2"/>
    <w:rsid w:val="009402CE"/>
    <w:rsid w:val="0094169F"/>
    <w:rsid w:val="00946E24"/>
    <w:rsid w:val="00950DCC"/>
    <w:rsid w:val="0095152F"/>
    <w:rsid w:val="009520DD"/>
    <w:rsid w:val="00952F64"/>
    <w:rsid w:val="00963D5B"/>
    <w:rsid w:val="009670B0"/>
    <w:rsid w:val="00970AA8"/>
    <w:rsid w:val="00970C22"/>
    <w:rsid w:val="009772AC"/>
    <w:rsid w:val="00982C10"/>
    <w:rsid w:val="0099119F"/>
    <w:rsid w:val="00996923"/>
    <w:rsid w:val="009972A0"/>
    <w:rsid w:val="009975F8"/>
    <w:rsid w:val="009A055D"/>
    <w:rsid w:val="009B0715"/>
    <w:rsid w:val="009C468B"/>
    <w:rsid w:val="009D3A78"/>
    <w:rsid w:val="009D5C16"/>
    <w:rsid w:val="009D6F5D"/>
    <w:rsid w:val="009D7DFC"/>
    <w:rsid w:val="009E40A0"/>
    <w:rsid w:val="009E60B0"/>
    <w:rsid w:val="009F1D42"/>
    <w:rsid w:val="009F324C"/>
    <w:rsid w:val="00A0178F"/>
    <w:rsid w:val="00A02394"/>
    <w:rsid w:val="00A02ED4"/>
    <w:rsid w:val="00A065FB"/>
    <w:rsid w:val="00A10E36"/>
    <w:rsid w:val="00A116DE"/>
    <w:rsid w:val="00A152D6"/>
    <w:rsid w:val="00A16FA8"/>
    <w:rsid w:val="00A21299"/>
    <w:rsid w:val="00A24CB8"/>
    <w:rsid w:val="00A26F29"/>
    <w:rsid w:val="00A2755B"/>
    <w:rsid w:val="00A3020D"/>
    <w:rsid w:val="00A326CF"/>
    <w:rsid w:val="00A343D6"/>
    <w:rsid w:val="00A34567"/>
    <w:rsid w:val="00A43769"/>
    <w:rsid w:val="00A44968"/>
    <w:rsid w:val="00A4709D"/>
    <w:rsid w:val="00A51FFD"/>
    <w:rsid w:val="00A5587B"/>
    <w:rsid w:val="00A5731C"/>
    <w:rsid w:val="00A61537"/>
    <w:rsid w:val="00A6359A"/>
    <w:rsid w:val="00A667DF"/>
    <w:rsid w:val="00A6736B"/>
    <w:rsid w:val="00A70EEE"/>
    <w:rsid w:val="00A7268D"/>
    <w:rsid w:val="00A72C68"/>
    <w:rsid w:val="00A75DD8"/>
    <w:rsid w:val="00A76D2C"/>
    <w:rsid w:val="00A77912"/>
    <w:rsid w:val="00A804F0"/>
    <w:rsid w:val="00A87674"/>
    <w:rsid w:val="00A91552"/>
    <w:rsid w:val="00A91829"/>
    <w:rsid w:val="00AA7BA0"/>
    <w:rsid w:val="00AB2D59"/>
    <w:rsid w:val="00AB3067"/>
    <w:rsid w:val="00AB578D"/>
    <w:rsid w:val="00AC10D3"/>
    <w:rsid w:val="00AC49F0"/>
    <w:rsid w:val="00AD4AF8"/>
    <w:rsid w:val="00AD735C"/>
    <w:rsid w:val="00AD74AD"/>
    <w:rsid w:val="00AD7EF3"/>
    <w:rsid w:val="00AE4591"/>
    <w:rsid w:val="00AE7111"/>
    <w:rsid w:val="00AF1131"/>
    <w:rsid w:val="00AF15AF"/>
    <w:rsid w:val="00AF27E9"/>
    <w:rsid w:val="00AF7CB8"/>
    <w:rsid w:val="00B00CDB"/>
    <w:rsid w:val="00B01140"/>
    <w:rsid w:val="00B03910"/>
    <w:rsid w:val="00B03920"/>
    <w:rsid w:val="00B050F7"/>
    <w:rsid w:val="00B11AAE"/>
    <w:rsid w:val="00B132D9"/>
    <w:rsid w:val="00B210A7"/>
    <w:rsid w:val="00B27DBF"/>
    <w:rsid w:val="00B3014B"/>
    <w:rsid w:val="00B31129"/>
    <w:rsid w:val="00B34D3D"/>
    <w:rsid w:val="00B370A7"/>
    <w:rsid w:val="00B42469"/>
    <w:rsid w:val="00B42F2E"/>
    <w:rsid w:val="00B437D6"/>
    <w:rsid w:val="00B50A98"/>
    <w:rsid w:val="00B50E48"/>
    <w:rsid w:val="00B53C09"/>
    <w:rsid w:val="00B57105"/>
    <w:rsid w:val="00B57277"/>
    <w:rsid w:val="00B714CA"/>
    <w:rsid w:val="00B802B5"/>
    <w:rsid w:val="00B8087F"/>
    <w:rsid w:val="00B84589"/>
    <w:rsid w:val="00B904E4"/>
    <w:rsid w:val="00B93B3F"/>
    <w:rsid w:val="00B96C54"/>
    <w:rsid w:val="00BA0CD8"/>
    <w:rsid w:val="00BA44D5"/>
    <w:rsid w:val="00BA7195"/>
    <w:rsid w:val="00BB068F"/>
    <w:rsid w:val="00BC34B7"/>
    <w:rsid w:val="00BC5CD9"/>
    <w:rsid w:val="00BD1DDF"/>
    <w:rsid w:val="00BD4BA4"/>
    <w:rsid w:val="00BD7F17"/>
    <w:rsid w:val="00BE5A96"/>
    <w:rsid w:val="00BE65FB"/>
    <w:rsid w:val="00BF0E21"/>
    <w:rsid w:val="00BF5AC5"/>
    <w:rsid w:val="00BF6630"/>
    <w:rsid w:val="00C03E1C"/>
    <w:rsid w:val="00C03F0D"/>
    <w:rsid w:val="00C101A8"/>
    <w:rsid w:val="00C1092C"/>
    <w:rsid w:val="00C16571"/>
    <w:rsid w:val="00C20F7E"/>
    <w:rsid w:val="00C2137C"/>
    <w:rsid w:val="00C22EF9"/>
    <w:rsid w:val="00C24223"/>
    <w:rsid w:val="00C33AEC"/>
    <w:rsid w:val="00C34F07"/>
    <w:rsid w:val="00C36F44"/>
    <w:rsid w:val="00C401D5"/>
    <w:rsid w:val="00C41582"/>
    <w:rsid w:val="00C42DD6"/>
    <w:rsid w:val="00C476B1"/>
    <w:rsid w:val="00C61312"/>
    <w:rsid w:val="00C6343F"/>
    <w:rsid w:val="00C64A18"/>
    <w:rsid w:val="00C64AFB"/>
    <w:rsid w:val="00C70A3D"/>
    <w:rsid w:val="00C70BC3"/>
    <w:rsid w:val="00C72BF9"/>
    <w:rsid w:val="00C74BA3"/>
    <w:rsid w:val="00C77BBB"/>
    <w:rsid w:val="00C80A8F"/>
    <w:rsid w:val="00C8440B"/>
    <w:rsid w:val="00C8590E"/>
    <w:rsid w:val="00CA03A0"/>
    <w:rsid w:val="00CA2E21"/>
    <w:rsid w:val="00CA3CD0"/>
    <w:rsid w:val="00CA4DF6"/>
    <w:rsid w:val="00CA57A0"/>
    <w:rsid w:val="00CB76A7"/>
    <w:rsid w:val="00CC0834"/>
    <w:rsid w:val="00CC25D7"/>
    <w:rsid w:val="00CC2B18"/>
    <w:rsid w:val="00CC6905"/>
    <w:rsid w:val="00CC7A03"/>
    <w:rsid w:val="00CD2130"/>
    <w:rsid w:val="00CE4452"/>
    <w:rsid w:val="00CE469B"/>
    <w:rsid w:val="00CE5B43"/>
    <w:rsid w:val="00CF2A97"/>
    <w:rsid w:val="00CF2BC7"/>
    <w:rsid w:val="00CF481F"/>
    <w:rsid w:val="00CF747F"/>
    <w:rsid w:val="00D02F1E"/>
    <w:rsid w:val="00D0307B"/>
    <w:rsid w:val="00D07611"/>
    <w:rsid w:val="00D115F4"/>
    <w:rsid w:val="00D11DDB"/>
    <w:rsid w:val="00D15124"/>
    <w:rsid w:val="00D23641"/>
    <w:rsid w:val="00D27268"/>
    <w:rsid w:val="00D27C0E"/>
    <w:rsid w:val="00D301D4"/>
    <w:rsid w:val="00D35852"/>
    <w:rsid w:val="00D36FA2"/>
    <w:rsid w:val="00D4429B"/>
    <w:rsid w:val="00D4504F"/>
    <w:rsid w:val="00D46944"/>
    <w:rsid w:val="00D47B45"/>
    <w:rsid w:val="00D50D9E"/>
    <w:rsid w:val="00D5669F"/>
    <w:rsid w:val="00D603DA"/>
    <w:rsid w:val="00D61112"/>
    <w:rsid w:val="00D6223F"/>
    <w:rsid w:val="00D65F69"/>
    <w:rsid w:val="00D7516E"/>
    <w:rsid w:val="00D76503"/>
    <w:rsid w:val="00D8198D"/>
    <w:rsid w:val="00D87FDB"/>
    <w:rsid w:val="00D93C71"/>
    <w:rsid w:val="00D96750"/>
    <w:rsid w:val="00D975F0"/>
    <w:rsid w:val="00DA0735"/>
    <w:rsid w:val="00DA1E30"/>
    <w:rsid w:val="00DA356C"/>
    <w:rsid w:val="00DA4560"/>
    <w:rsid w:val="00DA4F8B"/>
    <w:rsid w:val="00DA6434"/>
    <w:rsid w:val="00DB24DA"/>
    <w:rsid w:val="00DB5CEB"/>
    <w:rsid w:val="00DC0831"/>
    <w:rsid w:val="00DC0C98"/>
    <w:rsid w:val="00DC764B"/>
    <w:rsid w:val="00DC766C"/>
    <w:rsid w:val="00DD7C64"/>
    <w:rsid w:val="00DE0E49"/>
    <w:rsid w:val="00DE6614"/>
    <w:rsid w:val="00DE7D20"/>
    <w:rsid w:val="00DF1D07"/>
    <w:rsid w:val="00DF7943"/>
    <w:rsid w:val="00E02C81"/>
    <w:rsid w:val="00E147B2"/>
    <w:rsid w:val="00E17408"/>
    <w:rsid w:val="00E22E44"/>
    <w:rsid w:val="00E25BBD"/>
    <w:rsid w:val="00E328AC"/>
    <w:rsid w:val="00E37DC2"/>
    <w:rsid w:val="00E425E0"/>
    <w:rsid w:val="00E427EC"/>
    <w:rsid w:val="00E44D7A"/>
    <w:rsid w:val="00E46715"/>
    <w:rsid w:val="00E46C73"/>
    <w:rsid w:val="00E47BB4"/>
    <w:rsid w:val="00E53182"/>
    <w:rsid w:val="00E55CFE"/>
    <w:rsid w:val="00E624E0"/>
    <w:rsid w:val="00E63401"/>
    <w:rsid w:val="00E65B4B"/>
    <w:rsid w:val="00E71236"/>
    <w:rsid w:val="00E75B8F"/>
    <w:rsid w:val="00E76423"/>
    <w:rsid w:val="00E769B7"/>
    <w:rsid w:val="00E85CB6"/>
    <w:rsid w:val="00E86DBF"/>
    <w:rsid w:val="00E90A1B"/>
    <w:rsid w:val="00E90FBA"/>
    <w:rsid w:val="00EA09E9"/>
    <w:rsid w:val="00EA1D95"/>
    <w:rsid w:val="00EA2800"/>
    <w:rsid w:val="00EA3E38"/>
    <w:rsid w:val="00EA47F1"/>
    <w:rsid w:val="00EA5C7D"/>
    <w:rsid w:val="00EB1D30"/>
    <w:rsid w:val="00EB40F4"/>
    <w:rsid w:val="00EB5F5B"/>
    <w:rsid w:val="00EB6858"/>
    <w:rsid w:val="00EB7129"/>
    <w:rsid w:val="00EB7F29"/>
    <w:rsid w:val="00EC0FB7"/>
    <w:rsid w:val="00EC4629"/>
    <w:rsid w:val="00EC7BFC"/>
    <w:rsid w:val="00ED0E0A"/>
    <w:rsid w:val="00ED59F3"/>
    <w:rsid w:val="00ED6853"/>
    <w:rsid w:val="00EE7D4C"/>
    <w:rsid w:val="00EF009F"/>
    <w:rsid w:val="00EF067D"/>
    <w:rsid w:val="00EF45D3"/>
    <w:rsid w:val="00EF60FC"/>
    <w:rsid w:val="00EF625C"/>
    <w:rsid w:val="00EF65BE"/>
    <w:rsid w:val="00EF6AD0"/>
    <w:rsid w:val="00F00237"/>
    <w:rsid w:val="00F02CE2"/>
    <w:rsid w:val="00F02E4A"/>
    <w:rsid w:val="00F03942"/>
    <w:rsid w:val="00F0503A"/>
    <w:rsid w:val="00F13361"/>
    <w:rsid w:val="00F135EC"/>
    <w:rsid w:val="00F17B01"/>
    <w:rsid w:val="00F20215"/>
    <w:rsid w:val="00F204F4"/>
    <w:rsid w:val="00F25A87"/>
    <w:rsid w:val="00F273B5"/>
    <w:rsid w:val="00F367AD"/>
    <w:rsid w:val="00F42515"/>
    <w:rsid w:val="00F45676"/>
    <w:rsid w:val="00F53281"/>
    <w:rsid w:val="00F65559"/>
    <w:rsid w:val="00F67AD6"/>
    <w:rsid w:val="00F720F0"/>
    <w:rsid w:val="00F74B74"/>
    <w:rsid w:val="00F769B0"/>
    <w:rsid w:val="00F76B38"/>
    <w:rsid w:val="00F76C8D"/>
    <w:rsid w:val="00F815AD"/>
    <w:rsid w:val="00F830C3"/>
    <w:rsid w:val="00F840F9"/>
    <w:rsid w:val="00F85998"/>
    <w:rsid w:val="00F86988"/>
    <w:rsid w:val="00F86C71"/>
    <w:rsid w:val="00F9608A"/>
    <w:rsid w:val="00FA7173"/>
    <w:rsid w:val="00FB0818"/>
    <w:rsid w:val="00FB2C96"/>
    <w:rsid w:val="00FB67F3"/>
    <w:rsid w:val="00FC0E06"/>
    <w:rsid w:val="00FC3B7A"/>
    <w:rsid w:val="00FD09BE"/>
    <w:rsid w:val="00FD5C0D"/>
    <w:rsid w:val="00FD787E"/>
    <w:rsid w:val="00FE0E3A"/>
    <w:rsid w:val="00FE3DC1"/>
    <w:rsid w:val="00FE4A39"/>
    <w:rsid w:val="00FE5A0A"/>
    <w:rsid w:val="00FF09E6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1BDD"/>
  <w15:chartTrackingRefBased/>
  <w15:docId w15:val="{A93900B3-F24A-49CA-9C9E-69689A7E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D4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1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6D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1EB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001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1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11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.fbr.gov.pk/ATLSearchUtilityI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4543264-9434-46CE-8918-DDBE264B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Yorid Ahsan Zia</dc:creator>
  <cp:keywords/>
  <dc:description/>
  <cp:lastModifiedBy>Yorid Ahsan Zia</cp:lastModifiedBy>
  <cp:revision>37</cp:revision>
  <cp:lastPrinted>2016-11-07T04:00:00Z</cp:lastPrinted>
  <dcterms:created xsi:type="dcterms:W3CDTF">2016-04-23T15:52:00Z</dcterms:created>
  <dcterms:modified xsi:type="dcterms:W3CDTF">2016-12-13T08:01:00Z</dcterms:modified>
</cp:coreProperties>
</file>